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8F7FDA7" w14:textId="77777777" w:rsidR="00FD3804" w:rsidRDefault="00770CEF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0A1254" wp14:editId="07777777">
            <wp:simplePos x="0" y="0"/>
            <wp:positionH relativeFrom="margin">
              <wp:posOffset>2663190</wp:posOffset>
            </wp:positionH>
            <wp:positionV relativeFrom="paragraph">
              <wp:posOffset>59690</wp:posOffset>
            </wp:positionV>
            <wp:extent cx="119443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59" y="21234"/>
                <wp:lineTo x="213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DAB6C7B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02EB378F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A05A809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A39BBE3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1C8F396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9C32EB1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CHARGING POLICY</w:t>
      </w:r>
    </w:p>
    <w:p w14:paraId="72A3D3EC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0D0B940D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0E27B00A" w14:textId="77777777" w:rsidR="00FD3804" w:rsidRDefault="00FD3804" w:rsidP="00FD3804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0061E4C" w14:textId="77777777" w:rsidR="00FD3804" w:rsidRDefault="00FD3804" w:rsidP="00FD3804">
      <w:pPr>
        <w:jc w:val="center"/>
        <w:rPr>
          <w:rFonts w:ascii="Arial" w:hAnsi="Arial" w:cs="Arial"/>
          <w:b/>
        </w:rPr>
      </w:pPr>
    </w:p>
    <w:p w14:paraId="44EAFD9C" w14:textId="77777777" w:rsidR="00FD3804" w:rsidRDefault="00FD3804" w:rsidP="00FD3804">
      <w:pPr>
        <w:jc w:val="center"/>
        <w:rPr>
          <w:rFonts w:ascii="Arial" w:hAnsi="Arial" w:cs="Arial"/>
          <w:b/>
        </w:rPr>
      </w:pPr>
    </w:p>
    <w:p w14:paraId="78A5394F" w14:textId="032B3084" w:rsidR="00FD3804" w:rsidRPr="00F64631" w:rsidRDefault="00FD3804" w:rsidP="00FD3804">
      <w:pPr>
        <w:jc w:val="center"/>
        <w:rPr>
          <w:rFonts w:ascii="Arial" w:hAnsi="Arial" w:cs="Arial"/>
        </w:rPr>
      </w:pPr>
      <w:r w:rsidRPr="0073594F">
        <w:rPr>
          <w:rFonts w:ascii="Arial" w:hAnsi="Arial" w:cs="Arial"/>
          <w:b/>
        </w:rPr>
        <w:t>Date of review</w:t>
      </w:r>
      <w:r>
        <w:rPr>
          <w:rFonts w:ascii="Arial" w:hAnsi="Arial" w:cs="Arial"/>
          <w:b/>
        </w:rPr>
        <w:t xml:space="preserve">: </w:t>
      </w:r>
      <w:r w:rsidR="00932D72">
        <w:rPr>
          <w:rFonts w:ascii="Arial" w:hAnsi="Arial" w:cs="Arial"/>
          <w:bCs/>
        </w:rPr>
        <w:t>March 202</w:t>
      </w:r>
      <w:r w:rsidR="0087479D">
        <w:rPr>
          <w:rFonts w:ascii="Arial" w:hAnsi="Arial" w:cs="Arial"/>
          <w:bCs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Next review: </w:t>
      </w:r>
      <w:r w:rsidR="00932D72">
        <w:rPr>
          <w:rFonts w:ascii="Arial" w:hAnsi="Arial" w:cs="Arial"/>
        </w:rPr>
        <w:t>March 202</w:t>
      </w:r>
      <w:r w:rsidR="0087479D">
        <w:rPr>
          <w:rFonts w:ascii="Arial" w:hAnsi="Arial" w:cs="Arial"/>
        </w:rPr>
        <w:t>4</w:t>
      </w:r>
    </w:p>
    <w:p w14:paraId="4B94D5A5" w14:textId="77777777" w:rsidR="00FD3804" w:rsidRDefault="00FD3804" w:rsidP="00FD3804"/>
    <w:p w14:paraId="3DEEC669" w14:textId="77777777" w:rsidR="00FD3804" w:rsidRDefault="00FD3804" w:rsidP="00695AE2">
      <w:pPr>
        <w:ind w:left="-360"/>
        <w:rPr>
          <w:rFonts w:ascii="SassoonPrimaryInfant" w:hAnsi="SassoonPrimaryInfant" w:cs="SassoonPrimaryInfant"/>
        </w:rPr>
      </w:pPr>
    </w:p>
    <w:p w14:paraId="3656B9AB" w14:textId="77777777" w:rsidR="007501F8" w:rsidRPr="007501F8" w:rsidRDefault="00FD3804" w:rsidP="00A25469">
      <w:pPr>
        <w:ind w:left="-360"/>
        <w:rPr>
          <w:rFonts w:ascii="SassoonPrimaryInfant" w:hAnsi="SassoonPrimaryInfant" w:cs="SassoonPrimaryInfant"/>
        </w:rPr>
      </w:pPr>
      <w:r w:rsidRPr="33487D5A">
        <w:rPr>
          <w:rFonts w:ascii="SassoonPrimaryInfant" w:hAnsi="SassoonPrimaryInfant" w:cs="SassoonPrimaryInfant"/>
        </w:rPr>
        <w:br w:type="page"/>
      </w:r>
      <w:r w:rsidR="0308A148">
        <w:rPr>
          <w:noProof/>
        </w:rPr>
        <w:lastRenderedPageBreak/>
        <w:drawing>
          <wp:inline distT="0" distB="0" distL="0" distR="0" wp14:anchorId="08A5344D" wp14:editId="055B2AA2">
            <wp:extent cx="6715125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" t="29436" r="4573" b="24530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11D82" w14:textId="77777777" w:rsidR="00824B69" w:rsidRDefault="004E3FA8" w:rsidP="004E3FA8">
      <w:pPr>
        <w:jc w:val="both"/>
        <w:rPr>
          <w:rFonts w:ascii="SassoonPrimaryInfant" w:hAnsi="SassoonPrimaryInfant" w:cs="Arial"/>
        </w:rPr>
      </w:pPr>
      <w:r w:rsidRPr="00A25469">
        <w:rPr>
          <w:rFonts w:ascii="SassoonPrimaryInfant" w:hAnsi="SassoonPrimaryInfant" w:cs="Arial"/>
        </w:rPr>
        <w:t>CHARGING POLICY</w:t>
      </w:r>
    </w:p>
    <w:p w14:paraId="45FB0818" w14:textId="77777777" w:rsidR="006E4D70" w:rsidRDefault="006E4D70" w:rsidP="004E3FA8">
      <w:pPr>
        <w:jc w:val="both"/>
        <w:rPr>
          <w:rFonts w:ascii="SassoonPrimaryInfant" w:hAnsi="SassoonPrimaryInfant" w:cs="Arial"/>
        </w:rPr>
      </w:pPr>
    </w:p>
    <w:p w14:paraId="5B98DFB2" w14:textId="77777777" w:rsidR="004E3FA8" w:rsidRPr="00A25469" w:rsidRDefault="00246D8B" w:rsidP="004E3FA8">
      <w:p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b/>
          <w:bCs/>
          <w:sz w:val="22"/>
        </w:rPr>
        <w:t>Charging for school a</w:t>
      </w:r>
      <w:r w:rsidR="004E3FA8" w:rsidRPr="00A25469">
        <w:rPr>
          <w:rFonts w:ascii="SassoonPrimaryInfant" w:hAnsi="SassoonPrimaryInfant" w:cs="Arial"/>
          <w:b/>
          <w:bCs/>
          <w:sz w:val="22"/>
        </w:rPr>
        <w:t>ctivities</w:t>
      </w:r>
    </w:p>
    <w:p w14:paraId="049F31CB" w14:textId="77777777" w:rsidR="004E3FA8" w:rsidRPr="00A25469" w:rsidRDefault="004E3FA8" w:rsidP="004E3FA8">
      <w:pPr>
        <w:jc w:val="both"/>
        <w:rPr>
          <w:rFonts w:ascii="SassoonPrimaryInfant" w:hAnsi="SassoonPrimaryInfant" w:cs="Arial"/>
          <w:sz w:val="22"/>
        </w:rPr>
      </w:pPr>
    </w:p>
    <w:p w14:paraId="45372936" w14:textId="77777777" w:rsidR="004E3FA8" w:rsidRDefault="004E3FA8" w:rsidP="004E3FA8">
      <w:p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sz w:val="22"/>
        </w:rPr>
        <w:t xml:space="preserve">The governing body of this school have determined the following policy </w:t>
      </w:r>
      <w:proofErr w:type="gramStart"/>
      <w:r w:rsidRPr="00A25469">
        <w:rPr>
          <w:rFonts w:ascii="SassoonPrimaryInfant" w:hAnsi="SassoonPrimaryInfant" w:cs="Arial"/>
          <w:sz w:val="22"/>
        </w:rPr>
        <w:t>with regard to</w:t>
      </w:r>
      <w:proofErr w:type="gramEnd"/>
      <w:r w:rsidRPr="00A25469">
        <w:rPr>
          <w:rFonts w:ascii="SassoonPrimaryInfant" w:hAnsi="SassoonPrimaryInfant" w:cs="Arial"/>
          <w:sz w:val="22"/>
        </w:rPr>
        <w:t xml:space="preserve"> charging for school activities.</w:t>
      </w:r>
    </w:p>
    <w:p w14:paraId="53128261" w14:textId="77777777" w:rsidR="00576F69" w:rsidRPr="00A25469" w:rsidRDefault="00576F69" w:rsidP="004E3FA8">
      <w:pPr>
        <w:jc w:val="both"/>
        <w:rPr>
          <w:rFonts w:ascii="SassoonPrimaryInfant" w:hAnsi="SassoonPrimaryInfant" w:cs="Arial"/>
          <w:sz w:val="22"/>
        </w:rPr>
      </w:pPr>
    </w:p>
    <w:p w14:paraId="798DE77D" w14:textId="77777777" w:rsidR="00F666E9" w:rsidRDefault="004E3FA8" w:rsidP="002533BB">
      <w:pPr>
        <w:numPr>
          <w:ilvl w:val="0"/>
          <w:numId w:val="15"/>
        </w:num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sz w:val="22"/>
        </w:rPr>
        <w:t xml:space="preserve">For all school </w:t>
      </w:r>
      <w:r w:rsidR="00FF0F3C" w:rsidRPr="00A25469">
        <w:rPr>
          <w:rFonts w:ascii="SassoonPrimaryInfant" w:hAnsi="SassoonPrimaryInfant" w:cs="Arial"/>
          <w:sz w:val="22"/>
        </w:rPr>
        <w:t>activities</w:t>
      </w:r>
      <w:r w:rsidRPr="00A25469">
        <w:rPr>
          <w:rFonts w:ascii="SassoonPrimaryInfant" w:hAnsi="SassoonPrimaryInfant" w:cs="Arial"/>
          <w:sz w:val="22"/>
        </w:rPr>
        <w:t xml:space="preserve"> regardless of whether </w:t>
      </w:r>
      <w:r w:rsidR="00F666E9" w:rsidRPr="00A25469">
        <w:rPr>
          <w:rFonts w:ascii="SassoonPrimaryInfant" w:hAnsi="SassoonPrimaryInfant" w:cs="Arial"/>
          <w:sz w:val="22"/>
        </w:rPr>
        <w:t xml:space="preserve">they </w:t>
      </w:r>
      <w:r w:rsidRPr="00A25469">
        <w:rPr>
          <w:rFonts w:ascii="SassoonPrimaryInfant" w:hAnsi="SassoonPrimaryInfant" w:cs="Arial"/>
          <w:sz w:val="22"/>
        </w:rPr>
        <w:t>fall during or outside school hours, parents are invited to contribute</w:t>
      </w:r>
      <w:r w:rsidR="00F666E9" w:rsidRPr="00A25469">
        <w:rPr>
          <w:rFonts w:ascii="SassoonPrimaryInfant" w:hAnsi="SassoonPrimaryInfant" w:cs="Arial"/>
          <w:sz w:val="22"/>
        </w:rPr>
        <w:t xml:space="preserve"> towards the cost.</w:t>
      </w:r>
    </w:p>
    <w:p w14:paraId="62486C05" w14:textId="77777777" w:rsidR="006E4D70" w:rsidRPr="00A25469" w:rsidRDefault="006E4D70" w:rsidP="006E4D70">
      <w:pPr>
        <w:ind w:left="360"/>
        <w:jc w:val="both"/>
        <w:rPr>
          <w:rFonts w:ascii="SassoonPrimaryInfant" w:hAnsi="SassoonPrimaryInfant" w:cs="Arial"/>
          <w:sz w:val="22"/>
        </w:rPr>
      </w:pPr>
    </w:p>
    <w:p w14:paraId="09C7A766" w14:textId="77777777" w:rsidR="004E3FA8" w:rsidRPr="00A25469" w:rsidRDefault="004E3FA8" w:rsidP="002533BB">
      <w:pPr>
        <w:numPr>
          <w:ilvl w:val="0"/>
          <w:numId w:val="15"/>
        </w:num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sz w:val="22"/>
        </w:rPr>
        <w:t xml:space="preserve">The remaining cost </w:t>
      </w:r>
      <w:r w:rsidR="00F666E9" w:rsidRPr="00A25469">
        <w:rPr>
          <w:rFonts w:ascii="SassoonPrimaryInfant" w:hAnsi="SassoonPrimaryInfant" w:cs="Arial"/>
          <w:sz w:val="22"/>
        </w:rPr>
        <w:t>may</w:t>
      </w:r>
      <w:r w:rsidRPr="00A25469">
        <w:rPr>
          <w:rFonts w:ascii="SassoonPrimaryInfant" w:hAnsi="SassoonPrimaryInfant" w:cs="Arial"/>
          <w:sz w:val="22"/>
        </w:rPr>
        <w:t xml:space="preserve"> be subsidised</w:t>
      </w:r>
      <w:r w:rsidR="006E4D70">
        <w:rPr>
          <w:rFonts w:ascii="SassoonPrimaryInfant" w:hAnsi="SassoonPrimaryInfant" w:cs="Arial"/>
          <w:sz w:val="22"/>
        </w:rPr>
        <w:t>.</w:t>
      </w:r>
      <w:r w:rsidRPr="00A25469">
        <w:rPr>
          <w:rFonts w:ascii="SassoonPrimaryInfant" w:hAnsi="SassoonPrimaryInfant" w:cs="Arial"/>
          <w:sz w:val="22"/>
        </w:rPr>
        <w:t xml:space="preserve"> Parents will be informed of the subsidy and the full cost.</w:t>
      </w:r>
    </w:p>
    <w:p w14:paraId="4101652C" w14:textId="77777777" w:rsidR="004E3FA8" w:rsidRPr="00A25469" w:rsidRDefault="004E3FA8" w:rsidP="004E3FA8">
      <w:pPr>
        <w:jc w:val="both"/>
        <w:rPr>
          <w:rFonts w:ascii="SassoonPrimaryInfant" w:hAnsi="SassoonPrimaryInfant" w:cs="Arial"/>
          <w:sz w:val="22"/>
        </w:rPr>
      </w:pPr>
    </w:p>
    <w:p w14:paraId="528D7C98" w14:textId="41A10AF9" w:rsidR="004E3FA8" w:rsidRPr="00A25469" w:rsidRDefault="004E3FA8" w:rsidP="002533BB">
      <w:pPr>
        <w:numPr>
          <w:ilvl w:val="0"/>
          <w:numId w:val="15"/>
        </w:num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sz w:val="22"/>
        </w:rPr>
        <w:t>If the amount of support falls short</w:t>
      </w:r>
      <w:r w:rsidR="0087479D">
        <w:rPr>
          <w:rFonts w:ascii="SassoonPrimaryInfant" w:hAnsi="SassoonPrimaryInfant" w:cs="Arial"/>
          <w:sz w:val="22"/>
        </w:rPr>
        <w:t>,</w:t>
      </w:r>
      <w:r w:rsidRPr="00A25469">
        <w:rPr>
          <w:rFonts w:ascii="SassoonPrimaryInfant" w:hAnsi="SassoonPrimaryInfant" w:cs="Arial"/>
          <w:sz w:val="22"/>
        </w:rPr>
        <w:t xml:space="preserve"> in terms of making the </w:t>
      </w:r>
      <w:r w:rsidR="00F666E9" w:rsidRPr="00A25469">
        <w:rPr>
          <w:rFonts w:ascii="SassoonPrimaryInfant" w:hAnsi="SassoonPrimaryInfant" w:cs="Arial"/>
          <w:sz w:val="22"/>
        </w:rPr>
        <w:t>activity</w:t>
      </w:r>
      <w:r w:rsidR="00824B69">
        <w:rPr>
          <w:rFonts w:ascii="SassoonPrimaryInfant" w:hAnsi="SassoonPrimaryInfant" w:cs="Arial"/>
          <w:sz w:val="22"/>
        </w:rPr>
        <w:t xml:space="preserve"> </w:t>
      </w:r>
      <w:r w:rsidRPr="00A25469">
        <w:rPr>
          <w:rFonts w:ascii="SassoonPrimaryInfant" w:hAnsi="SassoonPrimaryInfant" w:cs="Arial"/>
          <w:sz w:val="22"/>
        </w:rPr>
        <w:t xml:space="preserve">financially viable, </w:t>
      </w:r>
      <w:r w:rsidR="00F666E9" w:rsidRPr="00A25469">
        <w:rPr>
          <w:rFonts w:ascii="SassoonPrimaryInfant" w:hAnsi="SassoonPrimaryInfant" w:cs="Arial"/>
          <w:sz w:val="22"/>
        </w:rPr>
        <w:t xml:space="preserve">it </w:t>
      </w:r>
      <w:r w:rsidRPr="00A25469">
        <w:rPr>
          <w:rFonts w:ascii="SassoonPrimaryInfant" w:hAnsi="SassoonPrimaryInfant" w:cs="Arial"/>
          <w:sz w:val="22"/>
        </w:rPr>
        <w:t>may have to be cancelled.</w:t>
      </w:r>
    </w:p>
    <w:p w14:paraId="4B99056E" w14:textId="77777777" w:rsidR="004E3FA8" w:rsidRPr="00A25469" w:rsidRDefault="004E3FA8" w:rsidP="004E3FA8">
      <w:pPr>
        <w:jc w:val="both"/>
        <w:rPr>
          <w:rFonts w:ascii="SassoonPrimaryInfant" w:hAnsi="SassoonPrimaryInfant" w:cs="Arial"/>
          <w:sz w:val="22"/>
        </w:rPr>
      </w:pPr>
    </w:p>
    <w:p w14:paraId="7C6BBC00" w14:textId="77777777" w:rsidR="004E3FA8" w:rsidRPr="00A25469" w:rsidRDefault="004E3FA8" w:rsidP="00A25469">
      <w:pPr>
        <w:numPr>
          <w:ilvl w:val="0"/>
          <w:numId w:val="21"/>
        </w:num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sz w:val="22"/>
        </w:rPr>
        <w:t xml:space="preserve">No child will be excluded from any activity </w:t>
      </w:r>
      <w:r w:rsidR="00F666E9" w:rsidRPr="00A25469">
        <w:rPr>
          <w:rFonts w:ascii="SassoonPrimaryInfant" w:hAnsi="SassoonPrimaryInfant" w:cs="Arial"/>
          <w:sz w:val="22"/>
        </w:rPr>
        <w:t xml:space="preserve">offered wholly or mainly during normal teaching time </w:t>
      </w:r>
      <w:r w:rsidRPr="00A25469">
        <w:rPr>
          <w:rFonts w:ascii="SassoonPrimaryInfant" w:hAnsi="SassoonPrimaryInfant" w:cs="Arial"/>
          <w:sz w:val="22"/>
        </w:rPr>
        <w:t xml:space="preserve">hours because of </w:t>
      </w:r>
      <w:r w:rsidR="00F666E9" w:rsidRPr="00A25469">
        <w:rPr>
          <w:rFonts w:ascii="SassoonPrimaryInfant" w:hAnsi="SassoonPrimaryInfant" w:cs="Arial"/>
          <w:sz w:val="22"/>
        </w:rPr>
        <w:t>an</w:t>
      </w:r>
      <w:r w:rsidRPr="00A25469">
        <w:rPr>
          <w:rFonts w:ascii="SassoonPrimaryInfant" w:hAnsi="SassoonPrimaryInfant" w:cs="Arial"/>
          <w:sz w:val="22"/>
        </w:rPr>
        <w:t xml:space="preserve"> inability to pay. </w:t>
      </w:r>
    </w:p>
    <w:p w14:paraId="1299C43A" w14:textId="77777777" w:rsidR="004E3FA8" w:rsidRPr="00A25469" w:rsidRDefault="004E3FA8" w:rsidP="004E3FA8">
      <w:pPr>
        <w:jc w:val="both"/>
        <w:rPr>
          <w:rFonts w:ascii="SassoonPrimaryInfant" w:hAnsi="SassoonPrimaryInfant" w:cs="Arial"/>
          <w:sz w:val="22"/>
        </w:rPr>
      </w:pPr>
    </w:p>
    <w:p w14:paraId="39D1F791" w14:textId="354560D8" w:rsidR="004E3FA8" w:rsidRPr="00A25469" w:rsidRDefault="004E3FA8" w:rsidP="002533BB">
      <w:pPr>
        <w:numPr>
          <w:ilvl w:val="0"/>
          <w:numId w:val="15"/>
        </w:num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sz w:val="22"/>
        </w:rPr>
        <w:t xml:space="preserve">Where an activity incorporates a </w:t>
      </w:r>
      <w:r w:rsidR="00F666E9" w:rsidRPr="00A25469">
        <w:rPr>
          <w:rFonts w:ascii="SassoonPrimaryInfant" w:hAnsi="SassoonPrimaryInfant" w:cs="Arial"/>
          <w:sz w:val="22"/>
        </w:rPr>
        <w:t>residential</w:t>
      </w:r>
      <w:r w:rsidRPr="00A25469">
        <w:rPr>
          <w:rFonts w:ascii="SassoonPrimaryInfant" w:hAnsi="SassoonPrimaryInfant" w:cs="Arial"/>
          <w:sz w:val="22"/>
        </w:rPr>
        <w:t xml:space="preserve"> element, families eligible for free school meals</w:t>
      </w:r>
      <w:r w:rsidR="0087479D">
        <w:rPr>
          <w:rFonts w:ascii="SassoonPrimaryInfant" w:hAnsi="SassoonPrimaryInfant" w:cs="Arial"/>
          <w:sz w:val="22"/>
        </w:rPr>
        <w:t>,</w:t>
      </w:r>
      <w:r w:rsidR="00360C73" w:rsidRPr="00A25469">
        <w:rPr>
          <w:rFonts w:ascii="SassoonPrimaryInfant" w:hAnsi="SassoonPrimaryInfant" w:cs="Arial"/>
          <w:sz w:val="22"/>
        </w:rPr>
        <w:t xml:space="preserve"> </w:t>
      </w:r>
      <w:proofErr w:type="gramStart"/>
      <w:r w:rsidR="00360C73" w:rsidRPr="00A25469">
        <w:rPr>
          <w:rFonts w:ascii="SassoonPrimaryInfant" w:hAnsi="SassoonPrimaryInfant" w:cs="Arial"/>
          <w:sz w:val="22"/>
        </w:rPr>
        <w:t>as a result of</w:t>
      </w:r>
      <w:proofErr w:type="gramEnd"/>
      <w:r w:rsidR="00360C73" w:rsidRPr="00A25469">
        <w:rPr>
          <w:rFonts w:ascii="SassoonPrimaryInfant" w:hAnsi="SassoonPrimaryInfant" w:cs="Arial"/>
          <w:sz w:val="22"/>
        </w:rPr>
        <w:t xml:space="preserve"> benefits received</w:t>
      </w:r>
      <w:r w:rsidR="0087479D">
        <w:rPr>
          <w:rFonts w:ascii="SassoonPrimaryInfant" w:hAnsi="SassoonPrimaryInfant" w:cs="Arial"/>
          <w:sz w:val="22"/>
        </w:rPr>
        <w:t>,</w:t>
      </w:r>
      <w:r w:rsidRPr="00A25469">
        <w:rPr>
          <w:rFonts w:ascii="SassoonPrimaryInfant" w:hAnsi="SassoonPrimaryInfant" w:cs="Arial"/>
          <w:sz w:val="22"/>
        </w:rPr>
        <w:t xml:space="preserve"> will not normally be charged the full cost.</w:t>
      </w:r>
    </w:p>
    <w:p w14:paraId="4DDBEF00" w14:textId="77777777" w:rsidR="00A00B97" w:rsidRPr="00A25469" w:rsidRDefault="00A00B97" w:rsidP="00A00B97">
      <w:pPr>
        <w:jc w:val="both"/>
        <w:rPr>
          <w:rFonts w:ascii="SassoonPrimaryInfant" w:hAnsi="SassoonPrimaryInfant" w:cs="Arial"/>
          <w:sz w:val="22"/>
        </w:rPr>
      </w:pPr>
    </w:p>
    <w:p w14:paraId="723BEFC1" w14:textId="77777777" w:rsidR="00A00B97" w:rsidRDefault="002533BB" w:rsidP="002533BB">
      <w:pPr>
        <w:pStyle w:val="Title"/>
        <w:jc w:val="left"/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Charging</w:t>
      </w:r>
      <w:r w:rsidR="00A00B97" w:rsidRPr="00A25469">
        <w:rPr>
          <w:rFonts w:ascii="SassoonPrimaryInfant" w:hAnsi="SassoonPrimaryInfant" w:cs="Arial"/>
          <w:sz w:val="22"/>
          <w:szCs w:val="22"/>
        </w:rPr>
        <w:t xml:space="preserve"> for </w:t>
      </w:r>
      <w:r w:rsidRPr="00A25469">
        <w:rPr>
          <w:rFonts w:ascii="SassoonPrimaryInfant" w:hAnsi="SassoonPrimaryInfant" w:cs="Arial"/>
          <w:sz w:val="22"/>
          <w:szCs w:val="22"/>
        </w:rPr>
        <w:t>instrument tuition</w:t>
      </w:r>
    </w:p>
    <w:p w14:paraId="0FB78278" w14:textId="77777777" w:rsidR="00FF0F3C" w:rsidRPr="00A25469" w:rsidRDefault="00FF0F3C" w:rsidP="00FF0F3C">
      <w:pPr>
        <w:rPr>
          <w:rFonts w:ascii="SassoonPrimaryInfant" w:hAnsi="SassoonPrimaryInfant" w:cs="Arial"/>
          <w:sz w:val="22"/>
          <w:szCs w:val="22"/>
        </w:rPr>
      </w:pPr>
    </w:p>
    <w:p w14:paraId="6FD53F5B" w14:textId="52542E9E" w:rsidR="00C93F13" w:rsidRPr="00C93F13" w:rsidRDefault="00D069B9" w:rsidP="00C93F1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SassoonPrimaryInfant" w:hAnsi="SassoonPrimaryInfant" w:cs="Arial"/>
          <w:sz w:val="22"/>
          <w:szCs w:val="22"/>
        </w:rPr>
      </w:pPr>
      <w:r>
        <w:rPr>
          <w:rFonts w:ascii="SassoonPrimaryInfant" w:hAnsi="SassoonPrimaryInfant" w:cs="Arial"/>
          <w:sz w:val="22"/>
          <w:szCs w:val="22"/>
        </w:rPr>
        <w:t xml:space="preserve">Lincolnshire Music Service </w:t>
      </w:r>
      <w:r w:rsidR="00C93F13">
        <w:rPr>
          <w:rFonts w:ascii="SassoonPrimaryInfant" w:hAnsi="SassoonPrimaryInfant" w:cs="Arial"/>
          <w:sz w:val="22"/>
          <w:szCs w:val="22"/>
        </w:rPr>
        <w:t xml:space="preserve">charge parents directly via </w:t>
      </w:r>
      <w:proofErr w:type="spellStart"/>
      <w:r w:rsidRPr="00D069B9">
        <w:rPr>
          <w:rFonts w:ascii="SassoonPrimaryInfant" w:hAnsi="SassoonPrimaryInfant" w:cs="Arial"/>
          <w:sz w:val="22"/>
          <w:szCs w:val="22"/>
        </w:rPr>
        <w:t>SpeedAdmin</w:t>
      </w:r>
      <w:proofErr w:type="spellEnd"/>
      <w:r w:rsidR="00C93F13">
        <w:rPr>
          <w:rFonts w:ascii="SassoonPrimaryInfant" w:hAnsi="SassoonPrimaryInfant" w:cs="Arial"/>
          <w:sz w:val="22"/>
          <w:szCs w:val="22"/>
        </w:rPr>
        <w:t>.</w:t>
      </w:r>
    </w:p>
    <w:p w14:paraId="00FA0D3F" w14:textId="7AEE4394" w:rsidR="00C93F13" w:rsidRDefault="00D069B9" w:rsidP="00D069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SassoonPrimaryInfant" w:hAnsi="SassoonPrimaryInfant" w:cs="Arial"/>
          <w:sz w:val="22"/>
          <w:szCs w:val="22"/>
        </w:rPr>
      </w:pPr>
      <w:proofErr w:type="spellStart"/>
      <w:proofErr w:type="gramStart"/>
      <w:r w:rsidRPr="00D069B9">
        <w:rPr>
          <w:rFonts w:ascii="SassoonPrimaryInfant" w:hAnsi="SassoonPrimaryInfant" w:cs="Arial"/>
          <w:sz w:val="22"/>
          <w:szCs w:val="22"/>
        </w:rPr>
        <w:t>In</w:t>
      </w:r>
      <w:proofErr w:type="spellEnd"/>
      <w:r w:rsidRPr="00D069B9">
        <w:rPr>
          <w:rFonts w:ascii="SassoonPrimaryInfant" w:hAnsi="SassoonPrimaryInfant" w:cs="Arial"/>
          <w:sz w:val="22"/>
          <w:szCs w:val="22"/>
        </w:rPr>
        <w:t xml:space="preserve"> order for</w:t>
      </w:r>
      <w:proofErr w:type="gramEnd"/>
      <w:r w:rsidRPr="00D069B9">
        <w:rPr>
          <w:rFonts w:ascii="SassoonPrimaryInfant" w:hAnsi="SassoonPrimaryInfant" w:cs="Arial"/>
          <w:sz w:val="22"/>
          <w:szCs w:val="22"/>
        </w:rPr>
        <w:t xml:space="preserve"> LMS to have the most accurate of data available, </w:t>
      </w:r>
      <w:r w:rsidR="00C93F13">
        <w:rPr>
          <w:rFonts w:ascii="SassoonPrimaryInfant" w:hAnsi="SassoonPrimaryInfant" w:cs="Arial"/>
          <w:sz w:val="22"/>
          <w:szCs w:val="22"/>
        </w:rPr>
        <w:t>they</w:t>
      </w:r>
      <w:r w:rsidRPr="00D069B9">
        <w:rPr>
          <w:rFonts w:ascii="SassoonPrimaryInfant" w:hAnsi="SassoonPrimaryInfant" w:cs="Arial"/>
          <w:sz w:val="22"/>
          <w:szCs w:val="22"/>
        </w:rPr>
        <w:t xml:space="preserve"> ask ALL parents to register for tuition using </w:t>
      </w:r>
      <w:r w:rsidR="00C93F13">
        <w:rPr>
          <w:rFonts w:ascii="SassoonPrimaryInfant" w:hAnsi="SassoonPrimaryInfant" w:cs="Arial"/>
          <w:sz w:val="22"/>
          <w:szCs w:val="22"/>
        </w:rPr>
        <w:t>a supplied</w:t>
      </w:r>
      <w:r w:rsidRPr="00D069B9">
        <w:rPr>
          <w:rFonts w:ascii="SassoonPrimaryInfant" w:hAnsi="SassoonPrimaryInfant" w:cs="Arial"/>
          <w:sz w:val="22"/>
          <w:szCs w:val="22"/>
        </w:rPr>
        <w:t xml:space="preserve"> registration link. </w:t>
      </w:r>
    </w:p>
    <w:p w14:paraId="35CF1BC2" w14:textId="028D476F" w:rsidR="00D069B9" w:rsidRPr="00D069B9" w:rsidRDefault="00D069B9" w:rsidP="00D069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SassoonPrimaryInfant" w:hAnsi="SassoonPrimaryInfant" w:cs="Arial"/>
          <w:sz w:val="22"/>
          <w:szCs w:val="22"/>
        </w:rPr>
      </w:pPr>
      <w:r w:rsidRPr="00D069B9">
        <w:rPr>
          <w:rFonts w:ascii="SassoonPrimaryInfant" w:hAnsi="SassoonPrimaryInfant" w:cs="Arial"/>
          <w:sz w:val="22"/>
          <w:szCs w:val="22"/>
        </w:rPr>
        <w:t>When tuition has been assigned to a tutor, an invoice will be raised and must be paid by the parent at least a week before tuition starts. If payment has not been received, lessons will not commence.</w:t>
      </w:r>
    </w:p>
    <w:p w14:paraId="6568B2B2" w14:textId="77777777" w:rsidR="00D069B9" w:rsidRPr="00D069B9" w:rsidRDefault="00D069B9" w:rsidP="00D069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SassoonPrimaryInfant" w:hAnsi="SassoonPrimaryInfant" w:cs="Arial"/>
          <w:sz w:val="22"/>
          <w:szCs w:val="22"/>
        </w:rPr>
      </w:pPr>
      <w:r w:rsidRPr="00D069B9">
        <w:rPr>
          <w:rFonts w:ascii="SassoonPrimaryInfant" w:hAnsi="SassoonPrimaryInfant" w:cs="Arial"/>
          <w:sz w:val="22"/>
          <w:szCs w:val="22"/>
        </w:rPr>
        <w:t>LMS will continue to automatically register the pupil term on term, year on year, unless the parent de-registers the pupil from the assigned course. Mid-year adjustment details will still apply.</w:t>
      </w:r>
    </w:p>
    <w:p w14:paraId="76B0FE00" w14:textId="77777777" w:rsidR="00A00B97" w:rsidRDefault="0054675B" w:rsidP="00A00B97">
      <w:pPr>
        <w:pStyle w:val="Heading2"/>
        <w:rPr>
          <w:rFonts w:ascii="SassoonPrimaryInfant" w:hAnsi="SassoonPrimaryInfant"/>
          <w:i w:val="0"/>
          <w:sz w:val="22"/>
          <w:szCs w:val="22"/>
        </w:rPr>
      </w:pPr>
      <w:r w:rsidRPr="00A25469">
        <w:rPr>
          <w:rFonts w:ascii="SassoonPrimaryInfant" w:hAnsi="SassoonPrimaryInfant"/>
          <w:i w:val="0"/>
          <w:sz w:val="22"/>
          <w:szCs w:val="22"/>
        </w:rPr>
        <w:t>Remission</w:t>
      </w:r>
    </w:p>
    <w:p w14:paraId="2946DB82" w14:textId="77777777" w:rsidR="00576F69" w:rsidRPr="00576F69" w:rsidRDefault="00576F69" w:rsidP="00576F69"/>
    <w:p w14:paraId="110FFD37" w14:textId="28A5A5CF" w:rsidR="00824B69" w:rsidRDefault="007D7FED" w:rsidP="0087479D">
      <w:pPr>
        <w:numPr>
          <w:ilvl w:val="0"/>
          <w:numId w:val="13"/>
        </w:numPr>
        <w:rPr>
          <w:rFonts w:ascii="SassoonPrimaryInfant" w:hAnsi="SassoonPrimaryInfant" w:cs="Arial"/>
          <w:sz w:val="22"/>
          <w:szCs w:val="22"/>
        </w:rPr>
      </w:pPr>
      <w:r w:rsidRPr="007D7FED">
        <w:rPr>
          <w:rFonts w:ascii="SassoonPrimaryInfant" w:hAnsi="SassoonPrimaryInfant" w:cs="Arial"/>
          <w:sz w:val="22"/>
          <w:szCs w:val="22"/>
        </w:rPr>
        <w:t xml:space="preserve">Remission </w:t>
      </w:r>
      <w:r w:rsidR="0087479D">
        <w:rPr>
          <w:rFonts w:ascii="SassoonPrimaryInfant" w:hAnsi="SassoonPrimaryInfant" w:cs="Arial"/>
          <w:sz w:val="22"/>
          <w:szCs w:val="22"/>
        </w:rPr>
        <w:t xml:space="preserve">for music tuition </w:t>
      </w:r>
      <w:r w:rsidRPr="007D7FED">
        <w:rPr>
          <w:rFonts w:ascii="SassoonPrimaryInfant" w:hAnsi="SassoonPrimaryInfant" w:cs="Arial"/>
          <w:sz w:val="22"/>
          <w:szCs w:val="22"/>
        </w:rPr>
        <w:t xml:space="preserve">is available at 50% for pupils eligible for free school meals and 100% for Looked After Children. Please confirm your remission request each term via </w:t>
      </w:r>
      <w:proofErr w:type="spellStart"/>
      <w:r w:rsidRPr="007D7FED">
        <w:rPr>
          <w:rFonts w:ascii="SassoonPrimaryInfant" w:hAnsi="SassoonPrimaryInfant" w:cs="Arial"/>
          <w:sz w:val="22"/>
          <w:szCs w:val="22"/>
        </w:rPr>
        <w:t>SpeedAdmin</w:t>
      </w:r>
      <w:proofErr w:type="spellEnd"/>
      <w:r w:rsidRPr="007D7FED">
        <w:rPr>
          <w:rFonts w:ascii="SassoonPrimaryInfant" w:hAnsi="SassoonPrimaryInfant" w:cs="Arial"/>
          <w:sz w:val="22"/>
          <w:szCs w:val="22"/>
        </w:rPr>
        <w:t xml:space="preserve"> as no retrospective remissions can be offered.</w:t>
      </w:r>
      <w:r w:rsidRPr="00A25469">
        <w:rPr>
          <w:rFonts w:ascii="SassoonPrimaryInfant" w:hAnsi="SassoonPrimaryInfant" w:cs="Arial"/>
          <w:sz w:val="22"/>
          <w:szCs w:val="22"/>
        </w:rPr>
        <w:t xml:space="preserve"> </w:t>
      </w:r>
    </w:p>
    <w:p w14:paraId="1B88D537" w14:textId="77777777" w:rsidR="0087479D" w:rsidRDefault="0087479D" w:rsidP="003220B2">
      <w:pPr>
        <w:rPr>
          <w:rFonts w:ascii="SassoonPrimaryInfant" w:hAnsi="SassoonPrimaryInfant" w:cs="Arial"/>
          <w:b/>
          <w:sz w:val="22"/>
          <w:szCs w:val="22"/>
        </w:rPr>
      </w:pPr>
    </w:p>
    <w:p w14:paraId="02BA139D" w14:textId="7C0D0BC1" w:rsidR="003220B2" w:rsidRDefault="003220B2" w:rsidP="003220B2">
      <w:pPr>
        <w:rPr>
          <w:rFonts w:ascii="SassoonPrimaryInfant" w:hAnsi="SassoonPrimaryInfant" w:cs="Arial"/>
          <w:b/>
          <w:sz w:val="22"/>
          <w:szCs w:val="22"/>
        </w:rPr>
      </w:pPr>
      <w:r w:rsidRPr="00A25469">
        <w:rPr>
          <w:rFonts w:ascii="SassoonPrimaryInfant" w:hAnsi="SassoonPrimaryInfant" w:cs="Arial"/>
          <w:b/>
          <w:sz w:val="22"/>
          <w:szCs w:val="22"/>
        </w:rPr>
        <w:t>Charging for school meals</w:t>
      </w:r>
    </w:p>
    <w:p w14:paraId="6B699379" w14:textId="77777777" w:rsidR="00FE385B" w:rsidRPr="00A25469" w:rsidRDefault="00FE385B" w:rsidP="003220B2">
      <w:pPr>
        <w:rPr>
          <w:rFonts w:ascii="SassoonPrimaryInfant" w:hAnsi="SassoonPrimaryInfant" w:cs="Arial"/>
          <w:b/>
          <w:sz w:val="22"/>
          <w:szCs w:val="22"/>
        </w:rPr>
      </w:pPr>
    </w:p>
    <w:p w14:paraId="0E865608" w14:textId="77777777" w:rsidR="003220B2" w:rsidRPr="00A25469" w:rsidRDefault="003220B2" w:rsidP="00F36ED5">
      <w:pPr>
        <w:numPr>
          <w:ilvl w:val="0"/>
          <w:numId w:val="19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</w:t>
      </w:r>
      <w:r w:rsidR="00570851" w:rsidRPr="00A25469">
        <w:rPr>
          <w:rFonts w:ascii="SassoonPrimaryInfant" w:hAnsi="SassoonPrimaryInfant" w:cs="Arial"/>
          <w:sz w:val="22"/>
          <w:szCs w:val="22"/>
        </w:rPr>
        <w:t xml:space="preserve">arents </w:t>
      </w:r>
      <w:r w:rsidRPr="00A25469">
        <w:rPr>
          <w:rFonts w:ascii="SassoonPrimaryInfant" w:hAnsi="SassoonPrimaryInfant" w:cs="Arial"/>
          <w:sz w:val="22"/>
          <w:szCs w:val="22"/>
        </w:rPr>
        <w:t>who choose to purchase meals</w:t>
      </w:r>
      <w:r w:rsidR="00570851" w:rsidRPr="00A25469">
        <w:rPr>
          <w:rFonts w:ascii="SassoonPrimaryInfant" w:hAnsi="SassoonPrimaryInfant" w:cs="Arial"/>
          <w:sz w:val="22"/>
          <w:szCs w:val="22"/>
        </w:rPr>
        <w:t xml:space="preserve"> for their child</w:t>
      </w:r>
      <w:r w:rsidRPr="00A25469">
        <w:rPr>
          <w:rFonts w:ascii="SassoonPrimaryInfant" w:hAnsi="SassoonPrimaryInfant" w:cs="Arial"/>
          <w:sz w:val="22"/>
          <w:szCs w:val="22"/>
        </w:rPr>
        <w:t xml:space="preserve"> </w:t>
      </w:r>
      <w:r w:rsidR="00570851" w:rsidRPr="00A25469">
        <w:rPr>
          <w:rFonts w:ascii="SassoonPrimaryInfant" w:hAnsi="SassoonPrimaryInfant" w:cs="Arial"/>
          <w:sz w:val="22"/>
          <w:szCs w:val="22"/>
        </w:rPr>
        <w:t>pay</w:t>
      </w:r>
      <w:r w:rsidRPr="00A25469">
        <w:rPr>
          <w:rFonts w:ascii="SassoonPrimaryInfant" w:hAnsi="SassoonPrimaryInfant" w:cs="Arial"/>
          <w:sz w:val="22"/>
          <w:szCs w:val="22"/>
        </w:rPr>
        <w:t xml:space="preserve"> in advance</w:t>
      </w:r>
      <w:r w:rsidR="00C26E3D" w:rsidRPr="00A25469">
        <w:rPr>
          <w:rFonts w:ascii="SassoonPrimaryInfant" w:hAnsi="SassoonPrimaryInfant" w:cs="Arial"/>
          <w:sz w:val="22"/>
          <w:szCs w:val="22"/>
        </w:rPr>
        <w:t xml:space="preserve"> using </w:t>
      </w:r>
      <w:r w:rsidR="00BA548F" w:rsidRPr="00A25469">
        <w:rPr>
          <w:rFonts w:ascii="SassoonPrimaryInfant" w:hAnsi="SassoonPrimaryInfant" w:cs="Arial"/>
          <w:sz w:val="22"/>
          <w:szCs w:val="22"/>
        </w:rPr>
        <w:t>the</w:t>
      </w:r>
      <w:r w:rsidR="00C26E3D" w:rsidRPr="00A25469">
        <w:rPr>
          <w:rFonts w:ascii="SassoonPrimaryInfant" w:hAnsi="SassoonPrimaryInfant" w:cs="Arial"/>
          <w:sz w:val="22"/>
          <w:szCs w:val="22"/>
        </w:rPr>
        <w:t xml:space="preserve"> online ordering and payment system.</w:t>
      </w:r>
    </w:p>
    <w:p w14:paraId="3FE9F23F" w14:textId="77777777" w:rsidR="003220B2" w:rsidRPr="00A25469" w:rsidRDefault="003220B2" w:rsidP="003220B2">
      <w:pPr>
        <w:rPr>
          <w:rFonts w:ascii="SassoonPrimaryInfant" w:hAnsi="SassoonPrimaryInfant" w:cs="Arial"/>
          <w:sz w:val="22"/>
          <w:szCs w:val="22"/>
        </w:rPr>
      </w:pPr>
    </w:p>
    <w:p w14:paraId="1952AD7D" w14:textId="77777777" w:rsidR="003220B2" w:rsidRPr="00A25469" w:rsidRDefault="003220B2" w:rsidP="00A00B97">
      <w:pPr>
        <w:numPr>
          <w:ilvl w:val="0"/>
          <w:numId w:val="13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eligible for free school meals are not required to pay.</w:t>
      </w:r>
    </w:p>
    <w:p w14:paraId="1F72F646" w14:textId="77777777" w:rsidR="00360C73" w:rsidRPr="00A25469" w:rsidRDefault="00360C73" w:rsidP="00B21CBD">
      <w:pPr>
        <w:ind w:left="360"/>
        <w:rPr>
          <w:rFonts w:ascii="SassoonPrimaryInfant" w:hAnsi="SassoonPrimaryInfant" w:cs="Arial"/>
          <w:sz w:val="22"/>
          <w:szCs w:val="22"/>
        </w:rPr>
      </w:pPr>
    </w:p>
    <w:p w14:paraId="175DA0A1" w14:textId="77777777" w:rsidR="00A830CF" w:rsidRPr="00A25469" w:rsidRDefault="00360C73" w:rsidP="00B21CBD">
      <w:pPr>
        <w:numPr>
          <w:ilvl w:val="0"/>
          <w:numId w:val="13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in EYFS and KS1 are not requir</w:t>
      </w:r>
      <w:r w:rsidR="00BA548F" w:rsidRPr="00A25469">
        <w:rPr>
          <w:rFonts w:ascii="SassoonPrimaryInfant" w:hAnsi="SassoonPrimaryInfant" w:cs="Arial"/>
          <w:sz w:val="22"/>
          <w:szCs w:val="22"/>
        </w:rPr>
        <w:t xml:space="preserve">ed to pay for meals provided </w:t>
      </w:r>
      <w:r w:rsidRPr="00A25469">
        <w:rPr>
          <w:rFonts w:ascii="SassoonPrimaryInfant" w:hAnsi="SassoonPrimaryInfant" w:cs="Arial"/>
          <w:sz w:val="22"/>
          <w:szCs w:val="22"/>
        </w:rPr>
        <w:t>as a result of the Universal Infant Free School Meals initiative.</w:t>
      </w:r>
    </w:p>
    <w:p w14:paraId="08CE6F91" w14:textId="77777777" w:rsidR="00B21CBD" w:rsidRPr="00A25469" w:rsidRDefault="00B21CBD" w:rsidP="00B21CBD">
      <w:pPr>
        <w:ind w:left="360"/>
        <w:rPr>
          <w:rFonts w:ascii="SassoonPrimaryInfant" w:hAnsi="SassoonPrimaryInfant" w:cs="Arial"/>
          <w:sz w:val="22"/>
          <w:szCs w:val="22"/>
        </w:rPr>
      </w:pPr>
    </w:p>
    <w:p w14:paraId="0D2E9338" w14:textId="77777777" w:rsidR="00A830CF" w:rsidRDefault="00A830CF" w:rsidP="00A830CF">
      <w:pPr>
        <w:rPr>
          <w:rFonts w:ascii="SassoonPrimaryInfant" w:hAnsi="SassoonPrimaryInfant" w:cs="Arial"/>
          <w:b/>
          <w:sz w:val="22"/>
          <w:szCs w:val="22"/>
        </w:rPr>
      </w:pPr>
      <w:r w:rsidRPr="00A25469">
        <w:rPr>
          <w:rFonts w:ascii="SassoonPrimaryInfant" w:hAnsi="SassoonPrimaryInfant" w:cs="Arial"/>
          <w:b/>
          <w:sz w:val="22"/>
          <w:szCs w:val="22"/>
        </w:rPr>
        <w:t>Charging for swimming lessons</w:t>
      </w:r>
    </w:p>
    <w:p w14:paraId="61CDCEAD" w14:textId="77777777" w:rsidR="00FE385B" w:rsidRPr="00A25469" w:rsidRDefault="00FE385B" w:rsidP="00A830CF">
      <w:pPr>
        <w:rPr>
          <w:rFonts w:ascii="SassoonPrimaryInfant" w:hAnsi="SassoonPrimaryInfant" w:cs="Arial"/>
          <w:b/>
          <w:sz w:val="22"/>
          <w:szCs w:val="22"/>
        </w:rPr>
      </w:pPr>
    </w:p>
    <w:p w14:paraId="057F1611" w14:textId="31CD334A" w:rsidR="00A830CF" w:rsidRPr="00A25469" w:rsidRDefault="00A830CF" w:rsidP="00A830CF">
      <w:pPr>
        <w:numPr>
          <w:ilvl w:val="0"/>
          <w:numId w:val="17"/>
        </w:numPr>
        <w:rPr>
          <w:rFonts w:ascii="SassoonPrimaryInfant" w:hAnsi="SassoonPrimaryInfant" w:cs="Arial"/>
          <w:b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are charged per week to cover the transport to and from the pool.</w:t>
      </w:r>
      <w:r w:rsidR="008F6F5C">
        <w:rPr>
          <w:rFonts w:ascii="SassoonPrimaryInfant" w:hAnsi="SassoonPrimaryInfant" w:cs="Arial"/>
          <w:sz w:val="22"/>
          <w:szCs w:val="22"/>
        </w:rPr>
        <w:t xml:space="preserve"> Costs for </w:t>
      </w:r>
      <w:r w:rsidR="0087479D">
        <w:rPr>
          <w:rFonts w:ascii="SassoonPrimaryInfant" w:hAnsi="SassoonPrimaryInfant" w:cs="Arial"/>
          <w:sz w:val="22"/>
          <w:szCs w:val="22"/>
        </w:rPr>
        <w:t xml:space="preserve">swimming </w:t>
      </w:r>
      <w:r w:rsidR="008F6F5C">
        <w:rPr>
          <w:rFonts w:ascii="SassoonPrimaryInfant" w:hAnsi="SassoonPrimaryInfant" w:cs="Arial"/>
          <w:sz w:val="22"/>
          <w:szCs w:val="22"/>
        </w:rPr>
        <w:t>tuition are met by the school</w:t>
      </w:r>
      <w:r w:rsidR="00B96825">
        <w:rPr>
          <w:rFonts w:ascii="SassoonPrimaryInfant" w:hAnsi="SassoonPrimaryInfant" w:cs="Arial"/>
          <w:sz w:val="22"/>
          <w:szCs w:val="22"/>
        </w:rPr>
        <w:t>.</w:t>
      </w:r>
    </w:p>
    <w:p w14:paraId="6BB9E253" w14:textId="77777777" w:rsidR="00A830CF" w:rsidRPr="00A25469" w:rsidRDefault="00A830CF" w:rsidP="00A830CF">
      <w:pPr>
        <w:rPr>
          <w:rFonts w:ascii="SassoonPrimaryInfant" w:hAnsi="SassoonPrimaryInfant" w:cs="Arial"/>
          <w:b/>
          <w:sz w:val="22"/>
          <w:szCs w:val="22"/>
        </w:rPr>
      </w:pPr>
    </w:p>
    <w:p w14:paraId="1683EB01" w14:textId="59A7F542" w:rsidR="00A830CF" w:rsidRPr="00A25469" w:rsidRDefault="00A830CF" w:rsidP="00A830CF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eligible for free school meals</w:t>
      </w:r>
      <w:r w:rsidR="00360C73" w:rsidRPr="00A25469">
        <w:rPr>
          <w:rFonts w:ascii="SassoonPrimaryInfant" w:hAnsi="SassoonPrimaryInfant" w:cs="Arial"/>
          <w:sz w:val="22"/>
          <w:szCs w:val="22"/>
        </w:rPr>
        <w:t xml:space="preserve"> </w:t>
      </w:r>
      <w:proofErr w:type="gramStart"/>
      <w:r w:rsidR="00360C73" w:rsidRPr="00A25469">
        <w:rPr>
          <w:rFonts w:ascii="SassoonPrimaryInfant" w:hAnsi="SassoonPrimaryInfant" w:cs="Arial"/>
          <w:sz w:val="22"/>
          <w:szCs w:val="22"/>
        </w:rPr>
        <w:t>as a result of</w:t>
      </w:r>
      <w:proofErr w:type="gramEnd"/>
      <w:r w:rsidR="00360C73" w:rsidRPr="00A25469">
        <w:rPr>
          <w:rFonts w:ascii="SassoonPrimaryInfant" w:hAnsi="SassoonPrimaryInfant" w:cs="Arial"/>
          <w:sz w:val="22"/>
          <w:szCs w:val="22"/>
        </w:rPr>
        <w:t xml:space="preserve"> benefits received</w:t>
      </w:r>
      <w:r w:rsidRPr="00A25469">
        <w:rPr>
          <w:rFonts w:ascii="SassoonPrimaryInfant" w:hAnsi="SassoonPrimaryInfant" w:cs="Arial"/>
          <w:sz w:val="22"/>
          <w:szCs w:val="22"/>
        </w:rPr>
        <w:t xml:space="preserve"> </w:t>
      </w:r>
      <w:bookmarkStart w:id="0" w:name="_Hlk132315919"/>
      <w:r w:rsidRPr="00A25469">
        <w:rPr>
          <w:rFonts w:ascii="SassoonPrimaryInfant" w:hAnsi="SassoonPrimaryInfant" w:cs="Arial"/>
          <w:sz w:val="22"/>
          <w:szCs w:val="22"/>
        </w:rPr>
        <w:t xml:space="preserve">are </w:t>
      </w:r>
      <w:r w:rsidR="00B96825">
        <w:rPr>
          <w:rFonts w:ascii="SassoonPrimaryInfant" w:hAnsi="SassoonPrimaryInfant" w:cs="Arial"/>
          <w:sz w:val="22"/>
          <w:szCs w:val="22"/>
        </w:rPr>
        <w:t>able to request a subsidy</w:t>
      </w:r>
      <w:r w:rsidR="00DE57CC">
        <w:rPr>
          <w:rFonts w:ascii="SassoonPrimaryInfant" w:hAnsi="SassoonPrimaryInfant" w:cs="Arial"/>
          <w:sz w:val="22"/>
          <w:szCs w:val="22"/>
        </w:rPr>
        <w:t xml:space="preserve"> for these costs</w:t>
      </w:r>
      <w:r w:rsidRPr="00A25469">
        <w:rPr>
          <w:rFonts w:ascii="SassoonPrimaryInfant" w:hAnsi="SassoonPrimaryInfant" w:cs="Arial"/>
          <w:sz w:val="22"/>
          <w:szCs w:val="22"/>
        </w:rPr>
        <w:t>.</w:t>
      </w:r>
      <w:r w:rsidR="00360C73" w:rsidRPr="00A25469">
        <w:rPr>
          <w:rFonts w:ascii="SassoonPrimaryInfant" w:hAnsi="SassoonPrimaryInfant" w:cs="Arial"/>
          <w:sz w:val="22"/>
          <w:szCs w:val="22"/>
        </w:rPr>
        <w:t xml:space="preserve"> </w:t>
      </w:r>
      <w:bookmarkEnd w:id="0"/>
      <w:r w:rsidR="00360C73" w:rsidRPr="00A25469">
        <w:rPr>
          <w:rFonts w:ascii="SassoonPrimaryInfant" w:hAnsi="SassoonPrimaryInfant" w:cs="Arial"/>
          <w:sz w:val="22"/>
          <w:szCs w:val="22"/>
        </w:rPr>
        <w:t>The school will meet these costs using its Pupil Premium funding.</w:t>
      </w:r>
    </w:p>
    <w:p w14:paraId="23DE523C" w14:textId="77777777" w:rsidR="005F417B" w:rsidRPr="00A25469" w:rsidRDefault="005F417B" w:rsidP="00F36ED5">
      <w:pPr>
        <w:rPr>
          <w:rFonts w:ascii="SassoonPrimaryInfant" w:hAnsi="SassoonPrimaryInfant" w:cs="Arial"/>
          <w:sz w:val="22"/>
          <w:szCs w:val="22"/>
        </w:rPr>
      </w:pPr>
    </w:p>
    <w:p w14:paraId="7EC26653" w14:textId="1BAB7FF8" w:rsidR="00570851" w:rsidRDefault="00570851" w:rsidP="00F36ED5">
      <w:pPr>
        <w:rPr>
          <w:rFonts w:ascii="SassoonPrimaryInfant" w:hAnsi="SassoonPrimaryInfant" w:cs="Arial"/>
          <w:b/>
          <w:sz w:val="22"/>
          <w:szCs w:val="22"/>
        </w:rPr>
      </w:pPr>
      <w:r w:rsidRPr="00A25469">
        <w:rPr>
          <w:rFonts w:ascii="SassoonPrimaryInfant" w:hAnsi="SassoonPrimaryInfant" w:cs="Arial"/>
          <w:b/>
          <w:sz w:val="22"/>
          <w:szCs w:val="22"/>
        </w:rPr>
        <w:t xml:space="preserve">Charging for </w:t>
      </w:r>
      <w:r w:rsidR="00300FD7" w:rsidRPr="00A25469">
        <w:rPr>
          <w:rFonts w:ascii="SassoonPrimaryInfant" w:hAnsi="SassoonPrimaryInfant" w:cs="Arial"/>
          <w:b/>
          <w:sz w:val="22"/>
          <w:szCs w:val="22"/>
        </w:rPr>
        <w:t xml:space="preserve">breakfast </w:t>
      </w:r>
      <w:r w:rsidR="00300FD7" w:rsidRPr="00931498">
        <w:rPr>
          <w:rFonts w:ascii="SassoonPrimaryInfant" w:hAnsi="SassoonPrimaryInfant" w:cs="Arial"/>
          <w:b/>
          <w:sz w:val="22"/>
          <w:szCs w:val="22"/>
        </w:rPr>
        <w:t>club</w:t>
      </w:r>
      <w:r w:rsidR="00824B69" w:rsidRPr="00931498">
        <w:rPr>
          <w:rFonts w:ascii="SassoonPrimaryInfant" w:hAnsi="SassoonPrimaryInfant" w:cs="Arial"/>
          <w:b/>
          <w:sz w:val="22"/>
          <w:szCs w:val="22"/>
        </w:rPr>
        <w:t xml:space="preserve"> </w:t>
      </w:r>
      <w:r w:rsidR="00824B69">
        <w:rPr>
          <w:rFonts w:ascii="SassoonPrimaryInfant" w:hAnsi="SassoonPrimaryInfant" w:cs="Arial"/>
          <w:b/>
          <w:sz w:val="22"/>
          <w:szCs w:val="22"/>
        </w:rPr>
        <w:t xml:space="preserve"> </w:t>
      </w:r>
    </w:p>
    <w:p w14:paraId="52E56223" w14:textId="77777777" w:rsidR="0029277F" w:rsidRPr="00A25469" w:rsidRDefault="0029277F" w:rsidP="00F36ED5">
      <w:pPr>
        <w:rPr>
          <w:rFonts w:ascii="SassoonPrimaryInfant" w:hAnsi="SassoonPrimaryInfant" w:cs="Arial"/>
          <w:b/>
          <w:sz w:val="22"/>
          <w:szCs w:val="22"/>
        </w:rPr>
      </w:pPr>
    </w:p>
    <w:p w14:paraId="44B354BB" w14:textId="77777777" w:rsidR="00570851" w:rsidRPr="00A25469" w:rsidRDefault="00570851" w:rsidP="00F36ED5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Parents are required to pay, in advance, for each breakfast club session.</w:t>
      </w:r>
    </w:p>
    <w:p w14:paraId="07547A01" w14:textId="77777777" w:rsidR="00F36ED5" w:rsidRPr="00A25469" w:rsidRDefault="00F36ED5" w:rsidP="00B21CBD">
      <w:pPr>
        <w:rPr>
          <w:rFonts w:ascii="SassoonPrimaryInfant" w:hAnsi="SassoonPrimaryInfant" w:cs="Arial"/>
          <w:sz w:val="22"/>
          <w:szCs w:val="22"/>
        </w:rPr>
      </w:pPr>
    </w:p>
    <w:p w14:paraId="57E12AA4" w14:textId="26C02010" w:rsidR="00570851" w:rsidRPr="00824B69" w:rsidRDefault="00570851" w:rsidP="00824B69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eligible for free school meals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="00360C73" w:rsidRPr="00A25469">
        <w:rPr>
          <w:rFonts w:ascii="SassoonPrimaryInfant" w:hAnsi="SassoonPrimaryInfant" w:cs="Arial"/>
          <w:sz w:val="22"/>
          <w:szCs w:val="22"/>
        </w:rPr>
        <w:t xml:space="preserve"> </w:t>
      </w:r>
      <w:proofErr w:type="gramStart"/>
      <w:r w:rsidR="00360C73" w:rsidRPr="00A25469">
        <w:rPr>
          <w:rFonts w:ascii="SassoonPrimaryInfant" w:hAnsi="SassoonPrimaryInfant" w:cs="Arial"/>
          <w:sz w:val="22"/>
          <w:szCs w:val="22"/>
        </w:rPr>
        <w:t>as a result of</w:t>
      </w:r>
      <w:proofErr w:type="gramEnd"/>
      <w:r w:rsidR="00360C73" w:rsidRPr="00A25469">
        <w:rPr>
          <w:rFonts w:ascii="SassoonPrimaryInfant" w:hAnsi="SassoonPrimaryInfant" w:cs="Arial"/>
          <w:sz w:val="22"/>
          <w:szCs w:val="22"/>
        </w:rPr>
        <w:t xml:space="preserve"> benefits received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Pr="00A25469">
        <w:rPr>
          <w:rFonts w:ascii="SassoonPrimaryInfant" w:hAnsi="SassoonPrimaryInfant" w:cs="Arial"/>
          <w:sz w:val="22"/>
          <w:szCs w:val="22"/>
        </w:rPr>
        <w:t xml:space="preserve"> </w:t>
      </w:r>
      <w:r w:rsidR="00DE57CC" w:rsidRPr="00A25469">
        <w:rPr>
          <w:rFonts w:ascii="SassoonPrimaryInfant" w:hAnsi="SassoonPrimaryInfant" w:cs="Arial"/>
          <w:sz w:val="22"/>
          <w:szCs w:val="22"/>
        </w:rPr>
        <w:t xml:space="preserve">are </w:t>
      </w:r>
      <w:r w:rsidR="00DE57CC">
        <w:rPr>
          <w:rFonts w:ascii="SassoonPrimaryInfant" w:hAnsi="SassoonPrimaryInfant" w:cs="Arial"/>
          <w:sz w:val="22"/>
          <w:szCs w:val="22"/>
        </w:rPr>
        <w:t>able to request a subsidy for costs</w:t>
      </w:r>
      <w:r w:rsidR="00DE57CC">
        <w:rPr>
          <w:rFonts w:ascii="SassoonPrimaryInfant" w:hAnsi="SassoonPrimaryInfant" w:cs="Arial"/>
          <w:sz w:val="22"/>
          <w:szCs w:val="22"/>
        </w:rPr>
        <w:t xml:space="preserve"> relating to</w:t>
      </w:r>
      <w:r w:rsidR="00824B69" w:rsidRPr="00A25469">
        <w:rPr>
          <w:rFonts w:ascii="SassoonPrimaryInfant" w:hAnsi="SassoonPrimaryInfant" w:cs="Arial"/>
          <w:sz w:val="22"/>
          <w:szCs w:val="22"/>
        </w:rPr>
        <w:t xml:space="preserve"> the first hour of wraparound care taken up per pupil, per day</w:t>
      </w:r>
      <w:r w:rsidR="00252E99">
        <w:rPr>
          <w:rFonts w:ascii="SassoonPrimaryInfant" w:hAnsi="SassoonPrimaryInfant" w:cs="Arial"/>
          <w:sz w:val="22"/>
          <w:szCs w:val="22"/>
        </w:rPr>
        <w:t>.</w:t>
      </w:r>
      <w:r w:rsidR="00824B69" w:rsidRPr="00A25469">
        <w:rPr>
          <w:rFonts w:ascii="SassoonPrimaryInfant" w:hAnsi="SassoonPrimaryInfant" w:cs="Arial"/>
          <w:sz w:val="22"/>
          <w:szCs w:val="22"/>
        </w:rPr>
        <w:t xml:space="preserve"> The school will meet these costs using its </w:t>
      </w:r>
      <w:r w:rsidR="00252E99">
        <w:rPr>
          <w:rFonts w:ascii="SassoonPrimaryInfant" w:hAnsi="SassoonPrimaryInfant" w:cs="Arial"/>
          <w:sz w:val="22"/>
          <w:szCs w:val="22"/>
        </w:rPr>
        <w:t>FSM Pupil</w:t>
      </w:r>
      <w:r w:rsidR="00824B69" w:rsidRPr="00A25469">
        <w:rPr>
          <w:rFonts w:ascii="SassoonPrimaryInfant" w:hAnsi="SassoonPrimaryInfant" w:cs="Arial"/>
          <w:sz w:val="22"/>
          <w:szCs w:val="22"/>
        </w:rPr>
        <w:t xml:space="preserve"> Premium funding.</w:t>
      </w:r>
    </w:p>
    <w:p w14:paraId="5043CB0F" w14:textId="77777777" w:rsidR="00570851" w:rsidRPr="00A25469" w:rsidRDefault="00570851" w:rsidP="00F36ED5">
      <w:pPr>
        <w:ind w:left="360"/>
        <w:rPr>
          <w:rFonts w:ascii="SassoonPrimaryInfant" w:hAnsi="SassoonPrimaryInfant" w:cs="Arial"/>
          <w:sz w:val="22"/>
          <w:szCs w:val="22"/>
        </w:rPr>
      </w:pPr>
    </w:p>
    <w:p w14:paraId="04A20501" w14:textId="52A63356" w:rsidR="00570851" w:rsidRPr="00A25469" w:rsidRDefault="00570851" w:rsidP="00B21CBD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from service families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Pr="00A25469">
        <w:rPr>
          <w:rFonts w:ascii="SassoonPrimaryInfant" w:hAnsi="SassoonPrimaryInfant" w:cs="Arial"/>
          <w:sz w:val="22"/>
          <w:szCs w:val="22"/>
        </w:rPr>
        <w:t xml:space="preserve"> whose parent is deployed </w:t>
      </w:r>
      <w:r w:rsidR="00B21CBD" w:rsidRPr="00A25469">
        <w:rPr>
          <w:rFonts w:ascii="SassoonPrimaryInfant" w:hAnsi="SassoonPrimaryInfant" w:cs="Arial"/>
          <w:sz w:val="22"/>
          <w:szCs w:val="22"/>
        </w:rPr>
        <w:t>abroad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Pr="00A25469">
        <w:rPr>
          <w:rFonts w:ascii="SassoonPrimaryInfant" w:hAnsi="SassoonPrimaryInfant" w:cs="Arial"/>
          <w:sz w:val="22"/>
          <w:szCs w:val="22"/>
        </w:rPr>
        <w:t xml:space="preserve"> </w:t>
      </w:r>
      <w:proofErr w:type="gramStart"/>
      <w:r w:rsidR="00BF4E11" w:rsidRPr="00A25469">
        <w:rPr>
          <w:rFonts w:ascii="SassoonPrimaryInfant" w:hAnsi="SassoonPrimaryInfant" w:cs="Arial"/>
          <w:sz w:val="22"/>
          <w:szCs w:val="22"/>
        </w:rPr>
        <w:t xml:space="preserve">are </w:t>
      </w:r>
      <w:r w:rsidR="00BF4E11">
        <w:rPr>
          <w:rFonts w:ascii="SassoonPrimaryInfant" w:hAnsi="SassoonPrimaryInfant" w:cs="Arial"/>
          <w:sz w:val="22"/>
          <w:szCs w:val="22"/>
        </w:rPr>
        <w:t>able to</w:t>
      </w:r>
      <w:proofErr w:type="gramEnd"/>
      <w:r w:rsidR="00BF4E11">
        <w:rPr>
          <w:rFonts w:ascii="SassoonPrimaryInfant" w:hAnsi="SassoonPrimaryInfant" w:cs="Arial"/>
          <w:sz w:val="22"/>
          <w:szCs w:val="22"/>
        </w:rPr>
        <w:t xml:space="preserve"> request a subsidy for costs relating to</w:t>
      </w:r>
      <w:r w:rsidR="00BF4E11" w:rsidRPr="00A25469">
        <w:rPr>
          <w:rFonts w:ascii="SassoonPrimaryInfant" w:hAnsi="SassoonPrimaryInfant" w:cs="Arial"/>
          <w:sz w:val="22"/>
          <w:szCs w:val="22"/>
        </w:rPr>
        <w:t xml:space="preserve"> the first hour of </w:t>
      </w:r>
      <w:r w:rsidR="00BF4E11">
        <w:rPr>
          <w:rFonts w:ascii="SassoonPrimaryInfant" w:hAnsi="SassoonPrimaryInfant" w:cs="Arial"/>
          <w:sz w:val="22"/>
          <w:szCs w:val="22"/>
        </w:rPr>
        <w:t xml:space="preserve">wraparound care, </w:t>
      </w:r>
      <w:r w:rsidR="0063727B" w:rsidRPr="00A25469">
        <w:rPr>
          <w:rFonts w:ascii="SassoonPrimaryInfant" w:hAnsi="SassoonPrimaryInfant" w:cs="Arial"/>
          <w:sz w:val="22"/>
          <w:szCs w:val="22"/>
        </w:rPr>
        <w:t>taken up per pupil, per day</w:t>
      </w:r>
      <w:r w:rsidR="006E4D70">
        <w:rPr>
          <w:rFonts w:ascii="SassoonPrimaryInfant" w:hAnsi="SassoonPrimaryInfant" w:cs="Arial"/>
          <w:sz w:val="22"/>
          <w:szCs w:val="22"/>
        </w:rPr>
        <w:t>.</w:t>
      </w:r>
      <w:r w:rsidR="00360C73" w:rsidRPr="00A25469">
        <w:rPr>
          <w:rFonts w:ascii="SassoonPrimaryInfant" w:hAnsi="SassoonPrimaryInfant" w:cs="Arial"/>
          <w:sz w:val="22"/>
          <w:szCs w:val="22"/>
        </w:rPr>
        <w:t xml:space="preserve"> The school will meet these costs using its Service Premium funding.</w:t>
      </w:r>
    </w:p>
    <w:p w14:paraId="07459315" w14:textId="77777777" w:rsidR="00665262" w:rsidRPr="00824B69" w:rsidRDefault="00665262" w:rsidP="00665262">
      <w:pPr>
        <w:pStyle w:val="ListParagraph"/>
        <w:rPr>
          <w:rFonts w:ascii="SassoonPrimaryInfant" w:hAnsi="SassoonPrimaryInfant" w:cs="Arial"/>
          <w:sz w:val="20"/>
          <w:szCs w:val="20"/>
        </w:rPr>
      </w:pPr>
    </w:p>
    <w:p w14:paraId="2BA73D34" w14:textId="77777777" w:rsidR="00665262" w:rsidRPr="00A25469" w:rsidRDefault="00665262" w:rsidP="00B21CBD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S</w:t>
      </w:r>
      <w:r w:rsidR="004A7FF8" w:rsidRPr="00A25469">
        <w:rPr>
          <w:rFonts w:ascii="SassoonPrimaryInfant" w:hAnsi="SassoonPrimaryInfant" w:cs="Arial"/>
          <w:sz w:val="22"/>
          <w:szCs w:val="22"/>
        </w:rPr>
        <w:t>chool s</w:t>
      </w:r>
      <w:r w:rsidRPr="00A25469">
        <w:rPr>
          <w:rFonts w:ascii="SassoonPrimaryInfant" w:hAnsi="SassoonPrimaryInfant" w:cs="Arial"/>
          <w:sz w:val="22"/>
          <w:szCs w:val="22"/>
        </w:rPr>
        <w:t>taff receive a 50% reduction of the cost.</w:t>
      </w:r>
    </w:p>
    <w:p w14:paraId="6537F28F" w14:textId="77777777" w:rsidR="001E37F1" w:rsidRPr="00A25469" w:rsidRDefault="001E37F1" w:rsidP="00D56CA4">
      <w:pPr>
        <w:pStyle w:val="ListParagraph"/>
        <w:rPr>
          <w:rFonts w:ascii="SassoonPrimaryInfant" w:hAnsi="SassoonPrimaryInfant" w:cs="Arial"/>
          <w:sz w:val="22"/>
          <w:szCs w:val="22"/>
        </w:rPr>
      </w:pPr>
    </w:p>
    <w:p w14:paraId="29D29AF4" w14:textId="4052E315" w:rsidR="001E37F1" w:rsidRDefault="001E37F1" w:rsidP="00D56CA4">
      <w:pPr>
        <w:rPr>
          <w:rFonts w:ascii="SassoonPrimaryInfant" w:hAnsi="SassoonPrimaryInfant" w:cs="Arial"/>
          <w:b/>
          <w:sz w:val="22"/>
          <w:szCs w:val="22"/>
        </w:rPr>
      </w:pPr>
      <w:r w:rsidRPr="00A25469">
        <w:rPr>
          <w:rFonts w:ascii="SassoonPrimaryInfant" w:hAnsi="SassoonPrimaryInfant" w:cs="Arial"/>
          <w:b/>
          <w:sz w:val="22"/>
          <w:szCs w:val="22"/>
        </w:rPr>
        <w:t>Charging for after school provision</w:t>
      </w:r>
      <w:r w:rsidR="00824B69">
        <w:rPr>
          <w:rFonts w:ascii="SassoonPrimaryInfant" w:hAnsi="SassoonPrimaryInfant" w:cs="Arial"/>
          <w:b/>
          <w:sz w:val="22"/>
          <w:szCs w:val="22"/>
        </w:rPr>
        <w:t xml:space="preserve"> </w:t>
      </w:r>
    </w:p>
    <w:p w14:paraId="6DFB9E20" w14:textId="77777777" w:rsidR="0029277F" w:rsidRPr="00A25469" w:rsidRDefault="0029277F" w:rsidP="00D56CA4">
      <w:pPr>
        <w:rPr>
          <w:rFonts w:ascii="SassoonPrimaryInfant" w:hAnsi="SassoonPrimaryInfant" w:cs="Arial"/>
          <w:b/>
          <w:sz w:val="22"/>
          <w:szCs w:val="22"/>
        </w:rPr>
      </w:pPr>
    </w:p>
    <w:p w14:paraId="6F6E5A41" w14:textId="77777777" w:rsidR="0063727B" w:rsidRDefault="001E37F1" w:rsidP="0063727B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Parents are required to pay</w:t>
      </w:r>
      <w:r w:rsidR="00300FD7" w:rsidRPr="00A25469">
        <w:rPr>
          <w:rFonts w:ascii="SassoonPrimaryInfant" w:hAnsi="SassoonPrimaryInfant" w:cs="Arial"/>
          <w:sz w:val="22"/>
          <w:szCs w:val="22"/>
        </w:rPr>
        <w:t xml:space="preserve">, in advance, for after school </w:t>
      </w:r>
      <w:r w:rsidRPr="00A25469">
        <w:rPr>
          <w:rFonts w:ascii="SassoonPrimaryInfant" w:hAnsi="SassoonPrimaryInfant" w:cs="Arial"/>
          <w:sz w:val="22"/>
          <w:szCs w:val="22"/>
        </w:rPr>
        <w:t>provision</w:t>
      </w:r>
      <w:r w:rsidR="0063727B" w:rsidRPr="00A25469">
        <w:rPr>
          <w:rFonts w:ascii="SassoonPrimaryInfant" w:hAnsi="SassoonPrimaryInfant" w:cs="Arial"/>
          <w:sz w:val="22"/>
          <w:szCs w:val="22"/>
        </w:rPr>
        <w:t>.</w:t>
      </w:r>
    </w:p>
    <w:p w14:paraId="7B79CBCC" w14:textId="77777777" w:rsidR="00BF4E11" w:rsidRDefault="00824B69" w:rsidP="00BF4E11">
      <w:p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not required to pay</w:t>
      </w:r>
      <w:r>
        <w:rPr>
          <w:rFonts w:ascii="SassoonPrimaryInfant" w:hAnsi="SassoonPrimaryInfant" w:cs="Arial"/>
          <w:sz w:val="22"/>
          <w:szCs w:val="22"/>
        </w:rPr>
        <w:t xml:space="preserve"> </w:t>
      </w:r>
      <w:r w:rsidRPr="00A25469">
        <w:rPr>
          <w:rFonts w:ascii="SassoonPrimaryInfant" w:hAnsi="SassoonPrimaryInfant" w:cs="Arial"/>
          <w:sz w:val="22"/>
          <w:szCs w:val="22"/>
        </w:rPr>
        <w:t xml:space="preserve">for the first hour of </w:t>
      </w:r>
    </w:p>
    <w:p w14:paraId="76866D20" w14:textId="6D7F6A10" w:rsidR="00824B69" w:rsidRPr="00824B69" w:rsidRDefault="00BF4E11" w:rsidP="00BF4E11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eligible for free school meals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Pr="00A25469">
        <w:rPr>
          <w:rFonts w:ascii="SassoonPrimaryInfant" w:hAnsi="SassoonPrimaryInfant" w:cs="Arial"/>
          <w:sz w:val="22"/>
          <w:szCs w:val="22"/>
        </w:rPr>
        <w:t xml:space="preserve"> </w:t>
      </w:r>
      <w:proofErr w:type="gramStart"/>
      <w:r w:rsidRPr="00A25469">
        <w:rPr>
          <w:rFonts w:ascii="SassoonPrimaryInfant" w:hAnsi="SassoonPrimaryInfant" w:cs="Arial"/>
          <w:sz w:val="22"/>
          <w:szCs w:val="22"/>
        </w:rPr>
        <w:t>as a result of</w:t>
      </w:r>
      <w:proofErr w:type="gramEnd"/>
      <w:r w:rsidRPr="00A25469">
        <w:rPr>
          <w:rFonts w:ascii="SassoonPrimaryInfant" w:hAnsi="SassoonPrimaryInfant" w:cs="Arial"/>
          <w:sz w:val="22"/>
          <w:szCs w:val="22"/>
        </w:rPr>
        <w:t xml:space="preserve"> benefits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Pr="00A25469">
        <w:rPr>
          <w:rFonts w:ascii="SassoonPrimaryInfant" w:hAnsi="SassoonPrimaryInfant" w:cs="Arial"/>
          <w:sz w:val="22"/>
          <w:szCs w:val="22"/>
        </w:rPr>
        <w:t xml:space="preserve"> received are </w:t>
      </w:r>
      <w:r>
        <w:rPr>
          <w:rFonts w:ascii="SassoonPrimaryInfant" w:hAnsi="SassoonPrimaryInfant" w:cs="Arial"/>
          <w:sz w:val="22"/>
          <w:szCs w:val="22"/>
        </w:rPr>
        <w:t>able to request a subsidy for costs relating to</w:t>
      </w:r>
      <w:r w:rsidRPr="00A25469">
        <w:rPr>
          <w:rFonts w:ascii="SassoonPrimaryInfant" w:hAnsi="SassoonPrimaryInfant" w:cs="Arial"/>
          <w:sz w:val="22"/>
          <w:szCs w:val="22"/>
        </w:rPr>
        <w:t xml:space="preserve"> the first hour of </w:t>
      </w:r>
      <w:r w:rsidR="00824B69" w:rsidRPr="00A25469">
        <w:rPr>
          <w:rFonts w:ascii="SassoonPrimaryInfant" w:hAnsi="SassoonPrimaryInfant" w:cs="Arial"/>
          <w:sz w:val="22"/>
          <w:szCs w:val="22"/>
        </w:rPr>
        <w:t>wraparound care taken up per pupil, per day</w:t>
      </w:r>
      <w:r w:rsidR="006E4D70">
        <w:rPr>
          <w:rFonts w:ascii="SassoonPrimaryInfant" w:hAnsi="SassoonPrimaryInfant" w:cs="Arial"/>
          <w:sz w:val="22"/>
          <w:szCs w:val="22"/>
        </w:rPr>
        <w:t>.</w:t>
      </w:r>
      <w:r w:rsidR="00824B69" w:rsidRPr="00A25469">
        <w:rPr>
          <w:rFonts w:ascii="SassoonPrimaryInfant" w:hAnsi="SassoonPrimaryInfant" w:cs="Arial"/>
          <w:sz w:val="22"/>
          <w:szCs w:val="22"/>
        </w:rPr>
        <w:t xml:space="preserve"> The school will meet these costs using its </w:t>
      </w:r>
      <w:r w:rsidR="006E4D70">
        <w:rPr>
          <w:rFonts w:ascii="SassoonPrimaryInfant" w:hAnsi="SassoonPrimaryInfant" w:cs="Arial"/>
          <w:sz w:val="22"/>
          <w:szCs w:val="22"/>
        </w:rPr>
        <w:t>FSM Pupil</w:t>
      </w:r>
      <w:r w:rsidR="00824B69" w:rsidRPr="00A25469">
        <w:rPr>
          <w:rFonts w:ascii="SassoonPrimaryInfant" w:hAnsi="SassoonPrimaryInfant" w:cs="Arial"/>
          <w:sz w:val="22"/>
          <w:szCs w:val="22"/>
        </w:rPr>
        <w:t xml:space="preserve"> Premium funding.</w:t>
      </w:r>
    </w:p>
    <w:p w14:paraId="44E871BC" w14:textId="77777777" w:rsidR="0063727B" w:rsidRPr="00A25469" w:rsidRDefault="0063727B" w:rsidP="00A25469">
      <w:pPr>
        <w:ind w:left="360"/>
        <w:rPr>
          <w:rFonts w:ascii="SassoonPrimaryInfant" w:hAnsi="SassoonPrimaryInfant" w:cs="Arial"/>
          <w:sz w:val="22"/>
          <w:szCs w:val="22"/>
        </w:rPr>
      </w:pPr>
    </w:p>
    <w:p w14:paraId="1974FD8B" w14:textId="55867C45" w:rsidR="00665262" w:rsidRDefault="0063727B" w:rsidP="00A25469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Pupils from service families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Pr="00A25469">
        <w:rPr>
          <w:rFonts w:ascii="SassoonPrimaryInfant" w:hAnsi="SassoonPrimaryInfant" w:cs="Arial"/>
          <w:sz w:val="22"/>
          <w:szCs w:val="22"/>
        </w:rPr>
        <w:t xml:space="preserve"> whose parent is deployed abroad</w:t>
      </w:r>
      <w:r w:rsidR="0087479D">
        <w:rPr>
          <w:rFonts w:ascii="SassoonPrimaryInfant" w:hAnsi="SassoonPrimaryInfant" w:cs="Arial"/>
          <w:sz w:val="22"/>
          <w:szCs w:val="22"/>
        </w:rPr>
        <w:t>,</w:t>
      </w:r>
      <w:r w:rsidRPr="00A25469">
        <w:rPr>
          <w:rFonts w:ascii="SassoonPrimaryInfant" w:hAnsi="SassoonPrimaryInfant" w:cs="Arial"/>
          <w:sz w:val="22"/>
          <w:szCs w:val="22"/>
        </w:rPr>
        <w:t xml:space="preserve"> </w:t>
      </w:r>
      <w:proofErr w:type="gramStart"/>
      <w:r w:rsidR="00BF4E11" w:rsidRPr="00A25469">
        <w:rPr>
          <w:rFonts w:ascii="SassoonPrimaryInfant" w:hAnsi="SassoonPrimaryInfant" w:cs="Arial"/>
          <w:sz w:val="22"/>
          <w:szCs w:val="22"/>
        </w:rPr>
        <w:t xml:space="preserve">are </w:t>
      </w:r>
      <w:r w:rsidR="00BF4E11">
        <w:rPr>
          <w:rFonts w:ascii="SassoonPrimaryInfant" w:hAnsi="SassoonPrimaryInfant" w:cs="Arial"/>
          <w:sz w:val="22"/>
          <w:szCs w:val="22"/>
        </w:rPr>
        <w:t>able to</w:t>
      </w:r>
      <w:proofErr w:type="gramEnd"/>
      <w:r w:rsidR="00BF4E11">
        <w:rPr>
          <w:rFonts w:ascii="SassoonPrimaryInfant" w:hAnsi="SassoonPrimaryInfant" w:cs="Arial"/>
          <w:sz w:val="22"/>
          <w:szCs w:val="22"/>
        </w:rPr>
        <w:t xml:space="preserve"> request a subsidy for costs relating to</w:t>
      </w:r>
      <w:r w:rsidR="00BF4E11" w:rsidRPr="00A25469">
        <w:rPr>
          <w:rFonts w:ascii="SassoonPrimaryInfant" w:hAnsi="SassoonPrimaryInfant" w:cs="Arial"/>
          <w:sz w:val="22"/>
          <w:szCs w:val="22"/>
        </w:rPr>
        <w:t xml:space="preserve"> the first hour of </w:t>
      </w:r>
      <w:r w:rsidRPr="00A25469">
        <w:rPr>
          <w:rFonts w:ascii="SassoonPrimaryInfant" w:hAnsi="SassoonPrimaryInfant" w:cs="Arial"/>
          <w:sz w:val="22"/>
          <w:szCs w:val="22"/>
        </w:rPr>
        <w:t>wraparound care taken up per pupil, per day</w:t>
      </w:r>
      <w:r w:rsidR="006E4D70">
        <w:rPr>
          <w:rFonts w:ascii="SassoonPrimaryInfant" w:hAnsi="SassoonPrimaryInfant" w:cs="Arial"/>
          <w:sz w:val="22"/>
          <w:szCs w:val="22"/>
        </w:rPr>
        <w:t>.</w:t>
      </w:r>
      <w:r w:rsidRPr="00A25469">
        <w:rPr>
          <w:rFonts w:ascii="SassoonPrimaryInfant" w:hAnsi="SassoonPrimaryInfant" w:cs="Arial"/>
          <w:sz w:val="22"/>
          <w:szCs w:val="22"/>
        </w:rPr>
        <w:t xml:space="preserve"> The school will meet these costs using its Service Premium funding.</w:t>
      </w:r>
    </w:p>
    <w:p w14:paraId="144A5D23" w14:textId="77777777" w:rsidR="00824B69" w:rsidRPr="00824B69" w:rsidRDefault="00824B69" w:rsidP="00824B69">
      <w:pPr>
        <w:rPr>
          <w:rFonts w:ascii="SassoonPrimaryInfant" w:hAnsi="SassoonPrimaryInfant" w:cs="Arial"/>
          <w:sz w:val="20"/>
          <w:szCs w:val="20"/>
        </w:rPr>
      </w:pPr>
    </w:p>
    <w:p w14:paraId="4EC0D883" w14:textId="77777777" w:rsidR="00665262" w:rsidRPr="00A25469" w:rsidRDefault="00665262" w:rsidP="001E37F1">
      <w:pPr>
        <w:numPr>
          <w:ilvl w:val="0"/>
          <w:numId w:val="17"/>
        </w:num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S</w:t>
      </w:r>
      <w:r w:rsidR="004A7FF8" w:rsidRPr="00A25469">
        <w:rPr>
          <w:rFonts w:ascii="SassoonPrimaryInfant" w:hAnsi="SassoonPrimaryInfant" w:cs="Arial"/>
          <w:sz w:val="22"/>
          <w:szCs w:val="22"/>
        </w:rPr>
        <w:t>chool s</w:t>
      </w:r>
      <w:r w:rsidRPr="00A25469">
        <w:rPr>
          <w:rFonts w:ascii="SassoonPrimaryInfant" w:hAnsi="SassoonPrimaryInfant" w:cs="Arial"/>
          <w:sz w:val="22"/>
          <w:szCs w:val="22"/>
        </w:rPr>
        <w:t xml:space="preserve">taff receive a 50% </w:t>
      </w:r>
      <w:r w:rsidR="004A7FF8" w:rsidRPr="00A25469">
        <w:rPr>
          <w:rFonts w:ascii="SassoonPrimaryInfant" w:hAnsi="SassoonPrimaryInfant" w:cs="Arial"/>
          <w:sz w:val="22"/>
          <w:szCs w:val="22"/>
        </w:rPr>
        <w:t xml:space="preserve">reduction </w:t>
      </w:r>
      <w:r w:rsidRPr="00A25469">
        <w:rPr>
          <w:rFonts w:ascii="SassoonPrimaryInfant" w:hAnsi="SassoonPrimaryInfant" w:cs="Arial"/>
          <w:sz w:val="22"/>
          <w:szCs w:val="22"/>
        </w:rPr>
        <w:t>of the cost.</w:t>
      </w:r>
    </w:p>
    <w:p w14:paraId="738610EB" w14:textId="77777777" w:rsidR="00665262" w:rsidRPr="00A25469" w:rsidRDefault="00665262" w:rsidP="00665262">
      <w:pPr>
        <w:pStyle w:val="ListParagraph"/>
        <w:rPr>
          <w:rFonts w:ascii="SassoonPrimaryInfant" w:hAnsi="SassoonPrimaryInfant" w:cs="Arial"/>
          <w:sz w:val="22"/>
          <w:szCs w:val="22"/>
        </w:rPr>
      </w:pPr>
    </w:p>
    <w:p w14:paraId="66196890" w14:textId="77777777" w:rsidR="00665262" w:rsidRDefault="00665262" w:rsidP="00665262">
      <w:pPr>
        <w:rPr>
          <w:rFonts w:ascii="SassoonPrimaryInfant" w:hAnsi="SassoonPrimaryInfant" w:cs="Arial"/>
          <w:b/>
          <w:sz w:val="22"/>
          <w:szCs w:val="22"/>
        </w:rPr>
      </w:pPr>
      <w:r w:rsidRPr="00A25469">
        <w:rPr>
          <w:rFonts w:ascii="SassoonPrimaryInfant" w:hAnsi="SassoonPrimaryInfant" w:cs="Arial"/>
          <w:b/>
          <w:sz w:val="22"/>
          <w:szCs w:val="22"/>
        </w:rPr>
        <w:t>Plus Pay</w:t>
      </w:r>
    </w:p>
    <w:p w14:paraId="637805D2" w14:textId="77777777" w:rsidR="0029277F" w:rsidRPr="00A25469" w:rsidRDefault="0029277F" w:rsidP="00665262">
      <w:pPr>
        <w:rPr>
          <w:rFonts w:ascii="SassoonPrimaryInfant" w:hAnsi="SassoonPrimaryInfant" w:cs="Arial"/>
          <w:b/>
          <w:sz w:val="22"/>
          <w:szCs w:val="22"/>
        </w:rPr>
      </w:pPr>
    </w:p>
    <w:p w14:paraId="1D0BCD98" w14:textId="77777777" w:rsidR="00665262" w:rsidRPr="00A25469" w:rsidRDefault="00665262" w:rsidP="00665262">
      <w:pPr>
        <w:numPr>
          <w:ilvl w:val="0"/>
          <w:numId w:val="17"/>
        </w:numPr>
        <w:rPr>
          <w:rFonts w:ascii="SassoonPrimaryInfant" w:hAnsi="SassoonPrimaryInfant" w:cs="Arial"/>
          <w:b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Parents are able to pay for swimming, trips and items sold in school (</w:t>
      </w:r>
      <w:proofErr w:type="gramStart"/>
      <w:r w:rsidR="0063727B" w:rsidRPr="00A25469">
        <w:rPr>
          <w:rFonts w:ascii="SassoonPrimaryInfant" w:hAnsi="SassoonPrimaryInfant" w:cs="Arial"/>
          <w:sz w:val="22"/>
          <w:szCs w:val="22"/>
        </w:rPr>
        <w:t>e.g.</w:t>
      </w:r>
      <w:proofErr w:type="gramEnd"/>
      <w:r w:rsidR="0063727B" w:rsidRPr="00A25469">
        <w:rPr>
          <w:rFonts w:ascii="SassoonPrimaryInfant" w:hAnsi="SassoonPrimaryInfant" w:cs="Arial"/>
          <w:sz w:val="22"/>
          <w:szCs w:val="22"/>
        </w:rPr>
        <w:t xml:space="preserve"> </w:t>
      </w:r>
      <w:r w:rsidRPr="00A25469">
        <w:rPr>
          <w:rFonts w:ascii="SassoonPrimaryInfant" w:hAnsi="SassoonPrimaryInfant" w:cs="Arial"/>
          <w:sz w:val="22"/>
          <w:szCs w:val="22"/>
        </w:rPr>
        <w:t>reading folders</w:t>
      </w:r>
      <w:r w:rsidR="0063727B" w:rsidRPr="00A25469">
        <w:rPr>
          <w:rFonts w:ascii="SassoonPrimaryInfant" w:hAnsi="SassoonPrimaryInfant" w:cs="Arial"/>
          <w:sz w:val="22"/>
          <w:szCs w:val="22"/>
        </w:rPr>
        <w:t xml:space="preserve"> etc.</w:t>
      </w:r>
      <w:r w:rsidRPr="00A25469">
        <w:rPr>
          <w:rFonts w:ascii="SassoonPrimaryInfant" w:hAnsi="SassoonPrimaryInfant" w:cs="Arial"/>
          <w:sz w:val="22"/>
          <w:szCs w:val="22"/>
        </w:rPr>
        <w:t>) via the online payment functionality within ParentMail</w:t>
      </w:r>
      <w:r w:rsidR="004A7FF8" w:rsidRPr="00A25469">
        <w:rPr>
          <w:rFonts w:ascii="SassoonPrimaryInfant" w:hAnsi="SassoonPrimaryInfant" w:cs="Arial"/>
          <w:sz w:val="22"/>
          <w:szCs w:val="22"/>
        </w:rPr>
        <w:t>.</w:t>
      </w:r>
    </w:p>
    <w:p w14:paraId="463F29E8" w14:textId="77777777" w:rsidR="001E37F1" w:rsidRPr="00A25469" w:rsidRDefault="001E37F1" w:rsidP="00D56CA4">
      <w:pPr>
        <w:ind w:left="360"/>
        <w:rPr>
          <w:rFonts w:ascii="SassoonPrimaryInfant" w:hAnsi="SassoonPrimaryInfant" w:cs="Arial"/>
          <w:sz w:val="22"/>
          <w:szCs w:val="22"/>
        </w:rPr>
      </w:pPr>
    </w:p>
    <w:p w14:paraId="43520EBF" w14:textId="77777777" w:rsidR="005F417B" w:rsidRDefault="005F417B" w:rsidP="00A00B97">
      <w:pPr>
        <w:jc w:val="both"/>
        <w:rPr>
          <w:rFonts w:ascii="SassoonPrimaryInfant" w:hAnsi="SassoonPrimaryInfant" w:cs="Arial"/>
          <w:b/>
          <w:sz w:val="22"/>
        </w:rPr>
      </w:pPr>
      <w:r w:rsidRPr="00A25469">
        <w:rPr>
          <w:rFonts w:ascii="SassoonPrimaryInfant" w:hAnsi="SassoonPrimaryInfant" w:cs="Arial"/>
          <w:b/>
          <w:sz w:val="22"/>
        </w:rPr>
        <w:t>Charging for loss or damage</w:t>
      </w:r>
    </w:p>
    <w:p w14:paraId="3B7B4B86" w14:textId="77777777" w:rsidR="0029277F" w:rsidRPr="00A25469" w:rsidRDefault="0029277F" w:rsidP="00A00B97">
      <w:pPr>
        <w:jc w:val="both"/>
        <w:rPr>
          <w:rFonts w:ascii="SassoonPrimaryInfant" w:hAnsi="SassoonPrimaryInfant" w:cs="Arial"/>
          <w:b/>
          <w:sz w:val="22"/>
        </w:rPr>
      </w:pPr>
    </w:p>
    <w:p w14:paraId="6F2A4978" w14:textId="77777777" w:rsidR="005F417B" w:rsidRPr="00A25469" w:rsidRDefault="005F417B" w:rsidP="00F36ED5">
      <w:pPr>
        <w:numPr>
          <w:ilvl w:val="0"/>
          <w:numId w:val="18"/>
        </w:num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sz w:val="22"/>
        </w:rPr>
        <w:t xml:space="preserve">Parents may be asked to pay for lost items, such as reading books, or deliberate damage to school property caused by their child or children as deemed appropriate. </w:t>
      </w:r>
    </w:p>
    <w:p w14:paraId="3A0FF5F2" w14:textId="77777777" w:rsidR="004E3FA8" w:rsidRPr="00A25469" w:rsidRDefault="004E3FA8" w:rsidP="004E3FA8">
      <w:pPr>
        <w:jc w:val="both"/>
        <w:rPr>
          <w:rFonts w:ascii="SassoonPrimaryInfant" w:hAnsi="SassoonPrimaryInfant" w:cs="Arial"/>
          <w:sz w:val="22"/>
        </w:rPr>
      </w:pPr>
    </w:p>
    <w:p w14:paraId="5630AD66" w14:textId="77777777" w:rsidR="00576F69" w:rsidRDefault="00576F69" w:rsidP="004E3FA8">
      <w:pPr>
        <w:jc w:val="both"/>
        <w:rPr>
          <w:rFonts w:ascii="SassoonPrimaryInfant" w:hAnsi="SassoonPrimaryInfant" w:cs="Arial"/>
          <w:b/>
          <w:bCs/>
          <w:sz w:val="22"/>
        </w:rPr>
      </w:pPr>
    </w:p>
    <w:p w14:paraId="025F8EF8" w14:textId="77777777" w:rsidR="004E3FA8" w:rsidRPr="00A25469" w:rsidRDefault="004E3FA8" w:rsidP="004E3FA8">
      <w:pPr>
        <w:jc w:val="both"/>
        <w:rPr>
          <w:rFonts w:ascii="SassoonPrimaryInfant" w:hAnsi="SassoonPrimaryInfant" w:cs="Arial"/>
          <w:sz w:val="22"/>
        </w:rPr>
      </w:pPr>
      <w:r w:rsidRPr="00A25469">
        <w:rPr>
          <w:rFonts w:ascii="SassoonPrimaryInfant" w:hAnsi="SassoonPrimaryInfant" w:cs="Arial"/>
          <w:b/>
          <w:bCs/>
          <w:sz w:val="22"/>
        </w:rPr>
        <w:t>NB</w:t>
      </w:r>
      <w:r w:rsidRPr="00A25469">
        <w:rPr>
          <w:rFonts w:ascii="SassoonPrimaryInfant" w:hAnsi="SassoonPrimaryInfant" w:cs="Arial"/>
          <w:sz w:val="22"/>
        </w:rPr>
        <w:t xml:space="preserve"> The term ‘parents’ includes “carers” where applicable.</w:t>
      </w:r>
    </w:p>
    <w:p w14:paraId="61829076" w14:textId="77777777" w:rsidR="004E3FA8" w:rsidRPr="00A25469" w:rsidRDefault="004E3FA8" w:rsidP="004E3FA8">
      <w:pPr>
        <w:jc w:val="both"/>
        <w:rPr>
          <w:rFonts w:ascii="SassoonPrimaryInfant" w:hAnsi="SassoonPrimaryInfant" w:cs="Arial"/>
          <w:sz w:val="22"/>
        </w:rPr>
      </w:pPr>
    </w:p>
    <w:p w14:paraId="297D2B2F" w14:textId="77777777" w:rsidR="00E67C3C" w:rsidRDefault="00E67C3C" w:rsidP="00E67C3C">
      <w:pPr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Signed</w:t>
      </w:r>
      <w:r w:rsidRPr="00A25469">
        <w:rPr>
          <w:rFonts w:ascii="SassoonPrimaryInfant" w:hAnsi="SassoonPrimaryInfant" w:cs="Arial"/>
          <w:sz w:val="22"/>
          <w:szCs w:val="22"/>
        </w:rPr>
        <w:tab/>
      </w:r>
      <w:r w:rsidRPr="00A25469">
        <w:rPr>
          <w:rFonts w:ascii="SassoonPrimaryInfant" w:hAnsi="SassoonPrimaryInfant" w:cs="Arial"/>
          <w:sz w:val="22"/>
          <w:szCs w:val="22"/>
        </w:rPr>
        <w:tab/>
        <w:t>_____________________________________ (Headteacher)</w:t>
      </w:r>
    </w:p>
    <w:p w14:paraId="2BA226A1" w14:textId="77777777" w:rsidR="00DB0D1A" w:rsidRPr="00A25469" w:rsidRDefault="00DB0D1A" w:rsidP="00E67C3C">
      <w:pPr>
        <w:rPr>
          <w:rFonts w:ascii="SassoonPrimaryInfant" w:hAnsi="SassoonPrimaryInfant" w:cs="Arial"/>
          <w:sz w:val="22"/>
          <w:szCs w:val="22"/>
        </w:rPr>
      </w:pPr>
    </w:p>
    <w:p w14:paraId="57FD9FCC" w14:textId="77777777" w:rsidR="00665262" w:rsidRPr="00A25469" w:rsidRDefault="00E67C3C" w:rsidP="00665262">
      <w:pPr>
        <w:spacing w:after="240"/>
        <w:rPr>
          <w:rFonts w:ascii="SassoonPrimaryInfant" w:hAnsi="SassoonPrimaryInfant" w:cs="Arial"/>
          <w:sz w:val="22"/>
          <w:szCs w:val="22"/>
        </w:rPr>
      </w:pPr>
      <w:r w:rsidRPr="00A25469">
        <w:rPr>
          <w:rFonts w:ascii="SassoonPrimaryInfant" w:hAnsi="SassoonPrimaryInfant" w:cs="Arial"/>
          <w:sz w:val="22"/>
          <w:szCs w:val="22"/>
        </w:rPr>
        <w:t>Signed</w:t>
      </w:r>
      <w:r w:rsidRPr="00A25469">
        <w:rPr>
          <w:rFonts w:ascii="SassoonPrimaryInfant" w:hAnsi="SassoonPrimaryInfant" w:cs="Arial"/>
          <w:sz w:val="22"/>
          <w:szCs w:val="22"/>
        </w:rPr>
        <w:tab/>
      </w:r>
      <w:r w:rsidRPr="00A25469">
        <w:rPr>
          <w:rFonts w:ascii="SassoonPrimaryInfant" w:hAnsi="SassoonPrimaryInfant" w:cs="Arial"/>
          <w:sz w:val="22"/>
          <w:szCs w:val="22"/>
        </w:rPr>
        <w:tab/>
        <w:t>___________________________</w:t>
      </w:r>
      <w:r w:rsidR="00665262" w:rsidRPr="00A25469">
        <w:rPr>
          <w:rFonts w:ascii="SassoonPrimaryInfant" w:hAnsi="SassoonPrimaryInfant" w:cs="Arial"/>
          <w:sz w:val="22"/>
          <w:szCs w:val="22"/>
        </w:rPr>
        <w:t>_________</w:t>
      </w:r>
      <w:proofErr w:type="gramStart"/>
      <w:r w:rsidR="00665262" w:rsidRPr="00A25469">
        <w:rPr>
          <w:rFonts w:ascii="SassoonPrimaryInfant" w:hAnsi="SassoonPrimaryInfant" w:cs="Arial"/>
          <w:sz w:val="22"/>
          <w:szCs w:val="22"/>
        </w:rPr>
        <w:t>_  (</w:t>
      </w:r>
      <w:proofErr w:type="gramEnd"/>
      <w:r w:rsidR="00665262" w:rsidRPr="00A25469">
        <w:rPr>
          <w:rFonts w:ascii="SassoonPrimaryInfant" w:hAnsi="SassoonPrimaryInfant" w:cs="Arial"/>
          <w:sz w:val="22"/>
          <w:szCs w:val="22"/>
        </w:rPr>
        <w:t>Chair of Governors)</w:t>
      </w:r>
    </w:p>
    <w:sectPr w:rsidR="00665262" w:rsidRPr="00A25469" w:rsidSect="00665262">
      <w:pgSz w:w="11906" w:h="16838"/>
      <w:pgMar w:top="539" w:right="748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923"/>
    <w:multiLevelType w:val="hybridMultilevel"/>
    <w:tmpl w:val="CF0CB80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E2D94"/>
    <w:multiLevelType w:val="hybridMultilevel"/>
    <w:tmpl w:val="68C2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4A3E36"/>
    <w:multiLevelType w:val="hybridMultilevel"/>
    <w:tmpl w:val="9ADA1CA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AD143F"/>
    <w:multiLevelType w:val="hybridMultilevel"/>
    <w:tmpl w:val="C3AA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1B7B"/>
    <w:multiLevelType w:val="hybridMultilevel"/>
    <w:tmpl w:val="B31CE1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9D152B"/>
    <w:multiLevelType w:val="hybridMultilevel"/>
    <w:tmpl w:val="BCBC3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F6A7A"/>
    <w:multiLevelType w:val="hybridMultilevel"/>
    <w:tmpl w:val="80E2D226"/>
    <w:lvl w:ilvl="0" w:tplc="26B08E82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A7A0B02"/>
    <w:multiLevelType w:val="hybridMultilevel"/>
    <w:tmpl w:val="159A04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3115EA"/>
    <w:multiLevelType w:val="hybridMultilevel"/>
    <w:tmpl w:val="B3A08B7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3932B6"/>
    <w:multiLevelType w:val="hybridMultilevel"/>
    <w:tmpl w:val="A202D364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A002D"/>
    <w:multiLevelType w:val="hybridMultilevel"/>
    <w:tmpl w:val="DDF0EBDA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742A18"/>
    <w:multiLevelType w:val="hybridMultilevel"/>
    <w:tmpl w:val="43EC0C6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0C3102"/>
    <w:multiLevelType w:val="hybridMultilevel"/>
    <w:tmpl w:val="8D660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443B3"/>
    <w:multiLevelType w:val="hybridMultilevel"/>
    <w:tmpl w:val="B7CE1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B351BA"/>
    <w:multiLevelType w:val="hybridMultilevel"/>
    <w:tmpl w:val="05CA8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DB5126"/>
    <w:multiLevelType w:val="hybridMultilevel"/>
    <w:tmpl w:val="C4FC9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26CD88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B3626C"/>
    <w:multiLevelType w:val="hybridMultilevel"/>
    <w:tmpl w:val="0F929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E2FFE"/>
    <w:multiLevelType w:val="hybridMultilevel"/>
    <w:tmpl w:val="C4C41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8141C3"/>
    <w:multiLevelType w:val="hybridMultilevel"/>
    <w:tmpl w:val="365A8630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CB2BFB"/>
    <w:multiLevelType w:val="hybridMultilevel"/>
    <w:tmpl w:val="0C186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D677D2"/>
    <w:multiLevelType w:val="hybridMultilevel"/>
    <w:tmpl w:val="1EE6D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3839040">
    <w:abstractNumId w:val="9"/>
  </w:num>
  <w:num w:numId="2" w16cid:durableId="2115972187">
    <w:abstractNumId w:val="4"/>
  </w:num>
  <w:num w:numId="3" w16cid:durableId="29889092">
    <w:abstractNumId w:val="1"/>
  </w:num>
  <w:num w:numId="4" w16cid:durableId="1889681174">
    <w:abstractNumId w:val="13"/>
  </w:num>
  <w:num w:numId="5" w16cid:durableId="727995856">
    <w:abstractNumId w:val="11"/>
  </w:num>
  <w:num w:numId="6" w16cid:durableId="206336453">
    <w:abstractNumId w:val="2"/>
  </w:num>
  <w:num w:numId="7" w16cid:durableId="1854606575">
    <w:abstractNumId w:val="0"/>
  </w:num>
  <w:num w:numId="8" w16cid:durableId="290676831">
    <w:abstractNumId w:val="18"/>
  </w:num>
  <w:num w:numId="9" w16cid:durableId="435097763">
    <w:abstractNumId w:val="8"/>
  </w:num>
  <w:num w:numId="10" w16cid:durableId="422842674">
    <w:abstractNumId w:val="10"/>
  </w:num>
  <w:num w:numId="11" w16cid:durableId="1142387906">
    <w:abstractNumId w:val="7"/>
  </w:num>
  <w:num w:numId="12" w16cid:durableId="77875797">
    <w:abstractNumId w:val="17"/>
  </w:num>
  <w:num w:numId="13" w16cid:durableId="671487430">
    <w:abstractNumId w:val="12"/>
  </w:num>
  <w:num w:numId="14" w16cid:durableId="226766473">
    <w:abstractNumId w:val="6"/>
  </w:num>
  <w:num w:numId="15" w16cid:durableId="545869761">
    <w:abstractNumId w:val="15"/>
  </w:num>
  <w:num w:numId="16" w16cid:durableId="1475023053">
    <w:abstractNumId w:val="16"/>
  </w:num>
  <w:num w:numId="17" w16cid:durableId="1881935452">
    <w:abstractNumId w:val="5"/>
  </w:num>
  <w:num w:numId="18" w16cid:durableId="1749496235">
    <w:abstractNumId w:val="14"/>
  </w:num>
  <w:num w:numId="19" w16cid:durableId="402262123">
    <w:abstractNumId w:val="19"/>
  </w:num>
  <w:num w:numId="20" w16cid:durableId="1900360026">
    <w:abstractNumId w:val="3"/>
  </w:num>
  <w:num w:numId="21" w16cid:durableId="1610579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C1"/>
    <w:rsid w:val="000C277D"/>
    <w:rsid w:val="000D5FC6"/>
    <w:rsid w:val="00107078"/>
    <w:rsid w:val="001E050C"/>
    <w:rsid w:val="001E37F1"/>
    <w:rsid w:val="00214ABC"/>
    <w:rsid w:val="002308FB"/>
    <w:rsid w:val="00246D8B"/>
    <w:rsid w:val="00252E99"/>
    <w:rsid w:val="002533BB"/>
    <w:rsid w:val="00264F67"/>
    <w:rsid w:val="002734D1"/>
    <w:rsid w:val="0028725E"/>
    <w:rsid w:val="0029277F"/>
    <w:rsid w:val="002A220E"/>
    <w:rsid w:val="00300FD7"/>
    <w:rsid w:val="003220B2"/>
    <w:rsid w:val="00341AE9"/>
    <w:rsid w:val="00342BCF"/>
    <w:rsid w:val="00360C73"/>
    <w:rsid w:val="003A0DC1"/>
    <w:rsid w:val="003C3B5A"/>
    <w:rsid w:val="00415634"/>
    <w:rsid w:val="004165BB"/>
    <w:rsid w:val="004A7FF8"/>
    <w:rsid w:val="004C3FB9"/>
    <w:rsid w:val="004E3FA8"/>
    <w:rsid w:val="00523CD3"/>
    <w:rsid w:val="0054675B"/>
    <w:rsid w:val="00570851"/>
    <w:rsid w:val="00576F69"/>
    <w:rsid w:val="005F417B"/>
    <w:rsid w:val="0063727B"/>
    <w:rsid w:val="00663AAF"/>
    <w:rsid w:val="00665262"/>
    <w:rsid w:val="00695AE2"/>
    <w:rsid w:val="006E4D70"/>
    <w:rsid w:val="00743680"/>
    <w:rsid w:val="007501F8"/>
    <w:rsid w:val="0075302D"/>
    <w:rsid w:val="0075649A"/>
    <w:rsid w:val="00770CEF"/>
    <w:rsid w:val="007970F6"/>
    <w:rsid w:val="007A28A1"/>
    <w:rsid w:val="007D7FED"/>
    <w:rsid w:val="007F3BA3"/>
    <w:rsid w:val="00824B69"/>
    <w:rsid w:val="0086157A"/>
    <w:rsid w:val="0087479D"/>
    <w:rsid w:val="008D7011"/>
    <w:rsid w:val="008F6F5C"/>
    <w:rsid w:val="00931498"/>
    <w:rsid w:val="00932D72"/>
    <w:rsid w:val="00956214"/>
    <w:rsid w:val="00973C6C"/>
    <w:rsid w:val="009D315A"/>
    <w:rsid w:val="00A00B97"/>
    <w:rsid w:val="00A25469"/>
    <w:rsid w:val="00A3536A"/>
    <w:rsid w:val="00A43D95"/>
    <w:rsid w:val="00A4779D"/>
    <w:rsid w:val="00A830CF"/>
    <w:rsid w:val="00A84FF5"/>
    <w:rsid w:val="00AE3917"/>
    <w:rsid w:val="00B21CBD"/>
    <w:rsid w:val="00B24006"/>
    <w:rsid w:val="00B30988"/>
    <w:rsid w:val="00B96825"/>
    <w:rsid w:val="00BA548F"/>
    <w:rsid w:val="00BF4E11"/>
    <w:rsid w:val="00C26E3D"/>
    <w:rsid w:val="00C53D33"/>
    <w:rsid w:val="00C55B2A"/>
    <w:rsid w:val="00C6305A"/>
    <w:rsid w:val="00C93F13"/>
    <w:rsid w:val="00CA0243"/>
    <w:rsid w:val="00CC1249"/>
    <w:rsid w:val="00CC3A56"/>
    <w:rsid w:val="00CE7274"/>
    <w:rsid w:val="00D069B9"/>
    <w:rsid w:val="00D46DDD"/>
    <w:rsid w:val="00D56CA4"/>
    <w:rsid w:val="00DB0D1A"/>
    <w:rsid w:val="00DE17B0"/>
    <w:rsid w:val="00DE57CC"/>
    <w:rsid w:val="00E12215"/>
    <w:rsid w:val="00E67C3C"/>
    <w:rsid w:val="00ED5718"/>
    <w:rsid w:val="00EF6BB6"/>
    <w:rsid w:val="00F36ED5"/>
    <w:rsid w:val="00F62434"/>
    <w:rsid w:val="00F666E9"/>
    <w:rsid w:val="00F75BB1"/>
    <w:rsid w:val="00F9530E"/>
    <w:rsid w:val="00FC6180"/>
    <w:rsid w:val="00FD3804"/>
    <w:rsid w:val="00FE385B"/>
    <w:rsid w:val="00FF0F3C"/>
    <w:rsid w:val="0308A148"/>
    <w:rsid w:val="2E5DAA42"/>
    <w:rsid w:val="334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B94C7"/>
  <w15:chartTrackingRefBased/>
  <w15:docId w15:val="{BF80062C-5666-4D9D-BBBC-F967982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4E3FA8"/>
    <w:pPr>
      <w:keepNext/>
      <w:outlineLvl w:val="0"/>
    </w:pPr>
    <w:rPr>
      <w:b/>
      <w:bCs/>
      <w:u w:val="single"/>
      <w:lang w:eastAsia="en-US"/>
    </w:rPr>
  </w:style>
  <w:style w:type="paragraph" w:styleId="Heading2">
    <w:name w:val="heading 2"/>
    <w:basedOn w:val="Normal"/>
    <w:next w:val="Normal"/>
    <w:qFormat/>
    <w:rsid w:val="00A00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3BA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00B97"/>
    <w:pPr>
      <w:jc w:val="center"/>
    </w:pPr>
    <w:rPr>
      <w:rFonts w:ascii="Comic Sans MS" w:hAnsi="Comic Sans MS"/>
      <w:b/>
      <w:bCs/>
      <w:lang w:eastAsia="en-US"/>
    </w:rPr>
  </w:style>
  <w:style w:type="paragraph" w:styleId="DocumentMap">
    <w:name w:val="Document Map"/>
    <w:basedOn w:val="Normal"/>
    <w:semiHidden/>
    <w:rsid w:val="00A830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70851"/>
    <w:pPr>
      <w:ind w:left="720"/>
    </w:pPr>
  </w:style>
  <w:style w:type="paragraph" w:styleId="NormalWeb">
    <w:name w:val="Normal (Web)"/>
    <w:basedOn w:val="Normal"/>
    <w:uiPriority w:val="99"/>
    <w:unhideWhenUsed/>
    <w:rsid w:val="00D06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e61e4-1c93-4fe4-ab82-763de9dc9568">
      <UserInfo>
        <DisplayName>Georgina Day</DisplayName>
        <AccountId>14</AccountId>
        <AccountType/>
      </UserInfo>
    </SharedWithUsers>
    <lcf76f155ced4ddcb4097134ff3c332f xmlns="6548eb18-5e9d-4851-8754-456e98006bc1">
      <Terms xmlns="http://schemas.microsoft.com/office/infopath/2007/PartnerControls"/>
    </lcf76f155ced4ddcb4097134ff3c332f>
    <TaxCatchAll xmlns="c2ae61e4-1c93-4fe4-ab82-763de9dc956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9BB53203BB41B2B238D048AEB466" ma:contentTypeVersion="14" ma:contentTypeDescription="Create a new document." ma:contentTypeScope="" ma:versionID="1ca3744ae7d63a28aaf77f9a9fc0a93d">
  <xsd:schema xmlns:xsd="http://www.w3.org/2001/XMLSchema" xmlns:xs="http://www.w3.org/2001/XMLSchema" xmlns:p="http://schemas.microsoft.com/office/2006/metadata/properties" xmlns:ns2="6548eb18-5e9d-4851-8754-456e98006bc1" xmlns:ns3="c2ae61e4-1c93-4fe4-ab82-763de9dc9568" targetNamespace="http://schemas.microsoft.com/office/2006/metadata/properties" ma:root="true" ma:fieldsID="33ce2a73b40f1414c348a8ddbb250987" ns2:_="" ns3:_="">
    <xsd:import namespace="6548eb18-5e9d-4851-8754-456e98006bc1"/>
    <xsd:import namespace="c2ae61e4-1c93-4fe4-ab82-763de9dc9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8eb18-5e9d-4851-8754-456e98006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a4e701-958d-47fa-8640-92679b34c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e61e4-1c93-4fe4-ab82-763de9dc9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d9643b-649c-4b99-9b92-a6d480d048c5}" ma:internalName="TaxCatchAll" ma:showField="CatchAllData" ma:web="c2ae61e4-1c93-4fe4-ab82-763de9dc9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913DE-A4C0-4089-8534-4BAA3282C4ED}">
  <ds:schemaRefs>
    <ds:schemaRef ds:uri="http://schemas.openxmlformats.org/package/2006/metadata/core-properties"/>
    <ds:schemaRef ds:uri="http://schemas.microsoft.com/office/2006/documentManagement/types"/>
    <ds:schemaRef ds:uri="c2ae61e4-1c93-4fe4-ab82-763de9dc9568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6548eb18-5e9d-4851-8754-456e98006bc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3F5EDF-267F-4119-A007-88E9795565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6BC3D4-9458-4AE5-AE71-D3CFADCAD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8eb18-5e9d-4851-8754-456e98006bc1"/>
    <ds:schemaRef ds:uri="c2ae61e4-1c93-4fe4-ab82-763de9dc9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D477B-892A-4D8D-866F-65700A2DB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Company>NETAd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Users Only</dc:creator>
  <cp:keywords/>
  <cp:lastModifiedBy>Georgina Day</cp:lastModifiedBy>
  <cp:revision>2</cp:revision>
  <cp:lastPrinted>2021-12-06T19:51:00Z</cp:lastPrinted>
  <dcterms:created xsi:type="dcterms:W3CDTF">2023-04-13T21:15:00Z</dcterms:created>
  <dcterms:modified xsi:type="dcterms:W3CDTF">2023-04-13T21:15:00Z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Lee</vt:lpwstr>
  </property>
  <property fmtid="{D5CDD505-2E9C-101B-9397-08002B2CF9AE}" pid="3" name="Order">
    <vt:lpwstr>153600.000000000</vt:lpwstr>
  </property>
  <property fmtid="{D5CDD505-2E9C-101B-9397-08002B2CF9AE}" pid="4" name="display_urn:schemas-microsoft-com:office:office#Author">
    <vt:lpwstr>Michelle Lee</vt:lpwstr>
  </property>
  <property fmtid="{D5CDD505-2E9C-101B-9397-08002B2CF9AE}" pid="5" name="ContentTypeId">
    <vt:lpwstr>0x010100192A9BB53203BB41B2B238D048AEB466</vt:lpwstr>
  </property>
  <property fmtid="{D5CDD505-2E9C-101B-9397-08002B2CF9AE}" pid="6" name="MediaServiceImageTags">
    <vt:lpwstr/>
  </property>
</Properties>
</file>